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B62DF" w14:textId="38B6EE69" w:rsidR="00EC160D" w:rsidRPr="00EC160D" w:rsidRDefault="00EC160D" w:rsidP="00EC160D">
      <w:pPr>
        <w:rPr>
          <w:rFonts w:asciiTheme="minorHAnsi" w:hAnsiTheme="minorHAnsi" w:cstheme="minorHAnsi"/>
          <w:b/>
          <w:color w:val="000000" w:themeColor="text1"/>
          <w:sz w:val="32"/>
          <w:szCs w:val="32"/>
          <w:u w:val="single"/>
        </w:rPr>
      </w:pPr>
      <w:r>
        <w:rPr>
          <w:rFonts w:asciiTheme="minorHAnsi" w:hAnsiTheme="minorHAnsi" w:cstheme="minorHAnsi"/>
          <w:b/>
          <w:color w:val="000000" w:themeColor="text1"/>
          <w:sz w:val="32"/>
          <w:szCs w:val="32"/>
          <w:u w:val="single"/>
        </w:rPr>
        <w:t>LOWER</w:t>
      </w:r>
      <w:r w:rsidRPr="00EC160D">
        <w:rPr>
          <w:rFonts w:asciiTheme="minorHAnsi" w:hAnsiTheme="minorHAnsi" w:cstheme="minorHAnsi"/>
          <w:b/>
          <w:color w:val="000000" w:themeColor="text1"/>
          <w:sz w:val="32"/>
          <w:szCs w:val="32"/>
          <w:u w:val="single"/>
        </w:rPr>
        <w:t xml:space="preserve"> DIVISION GEAR</w:t>
      </w:r>
      <w:bookmarkStart w:id="0" w:name="_GoBack"/>
      <w:bookmarkEnd w:id="0"/>
    </w:p>
    <w:p w14:paraId="13863857" w14:textId="59295E4E" w:rsidR="00136F6B" w:rsidRPr="00EC160D" w:rsidRDefault="00136F6B" w:rsidP="00136F6B">
      <w:pPr>
        <w:pStyle w:val="Pa279"/>
        <w:spacing w:before="80"/>
        <w:jc w:val="both"/>
        <w:rPr>
          <w:rFonts w:asciiTheme="minorHAnsi" w:hAnsiTheme="minorHAnsi" w:cstheme="minorHAnsi"/>
          <w:color w:val="000000" w:themeColor="text1"/>
          <w:sz w:val="16"/>
          <w:szCs w:val="16"/>
        </w:rPr>
      </w:pPr>
    </w:p>
    <w:p w14:paraId="1981390B" w14:textId="77777777" w:rsidR="00EC160D" w:rsidRPr="00EC160D" w:rsidRDefault="00136F6B" w:rsidP="00C11265">
      <w:pPr>
        <w:pStyle w:val="Pa279"/>
        <w:spacing w:before="80"/>
        <w:jc w:val="both"/>
        <w:rPr>
          <w:rFonts w:asciiTheme="minorHAnsi" w:hAnsiTheme="minorHAnsi" w:cstheme="minorHAnsi"/>
          <w:b/>
          <w:color w:val="000000" w:themeColor="text1"/>
          <w:sz w:val="28"/>
          <w:szCs w:val="28"/>
        </w:rPr>
      </w:pPr>
      <w:r w:rsidRPr="00EC160D">
        <w:rPr>
          <w:rFonts w:asciiTheme="minorHAnsi" w:hAnsiTheme="minorHAnsi" w:cstheme="minorHAnsi"/>
          <w:b/>
          <w:bCs/>
          <w:color w:val="000000" w:themeColor="text1"/>
          <w:sz w:val="28"/>
          <w:szCs w:val="28"/>
        </w:rPr>
        <w:t>GE</w:t>
      </w:r>
      <w:r w:rsidR="002306D5" w:rsidRPr="00EC160D">
        <w:rPr>
          <w:rFonts w:asciiTheme="minorHAnsi" w:hAnsiTheme="minorHAnsi" w:cstheme="minorHAnsi"/>
          <w:b/>
          <w:bCs/>
          <w:color w:val="000000" w:themeColor="text1"/>
          <w:sz w:val="28"/>
          <w:szCs w:val="28"/>
        </w:rPr>
        <w:t xml:space="preserve"> LD</w:t>
      </w:r>
      <w:r w:rsidRPr="00EC160D">
        <w:rPr>
          <w:rFonts w:asciiTheme="minorHAnsi" w:hAnsiTheme="minorHAnsi" w:cstheme="minorHAnsi"/>
          <w:b/>
          <w:bCs/>
          <w:color w:val="000000" w:themeColor="text1"/>
          <w:sz w:val="28"/>
          <w:szCs w:val="28"/>
        </w:rPr>
        <w:t xml:space="preserve"> </w:t>
      </w:r>
      <w:r w:rsidR="002306D5" w:rsidRPr="00EC160D">
        <w:rPr>
          <w:rFonts w:asciiTheme="minorHAnsi" w:hAnsiTheme="minorHAnsi" w:cstheme="minorHAnsi"/>
          <w:b/>
          <w:bCs/>
          <w:color w:val="000000" w:themeColor="text1"/>
          <w:sz w:val="28"/>
          <w:szCs w:val="28"/>
        </w:rPr>
        <w:t>Area A</w:t>
      </w:r>
      <w:r w:rsidR="00C11265" w:rsidRPr="00EC160D">
        <w:rPr>
          <w:rFonts w:asciiTheme="minorHAnsi" w:hAnsiTheme="minorHAnsi" w:cstheme="minorHAnsi"/>
          <w:b/>
          <w:bCs/>
          <w:color w:val="000000" w:themeColor="text1"/>
          <w:sz w:val="28"/>
          <w:szCs w:val="28"/>
        </w:rPr>
        <w:t>-</w:t>
      </w:r>
      <w:r w:rsidR="00C11265" w:rsidRPr="00EC160D">
        <w:rPr>
          <w:rFonts w:asciiTheme="minorHAnsi" w:hAnsiTheme="minorHAnsi" w:cstheme="minorHAnsi"/>
          <w:b/>
          <w:color w:val="000000" w:themeColor="text1"/>
          <w:sz w:val="28"/>
          <w:szCs w:val="28"/>
        </w:rPr>
        <w:t xml:space="preserve"> </w:t>
      </w:r>
      <w:r w:rsidR="00EC160D" w:rsidRPr="00EC160D">
        <w:rPr>
          <w:rFonts w:asciiTheme="minorHAnsi" w:hAnsiTheme="minorHAnsi" w:cstheme="minorHAnsi"/>
          <w:b/>
          <w:color w:val="000000" w:themeColor="text1"/>
          <w:sz w:val="28"/>
          <w:szCs w:val="28"/>
        </w:rPr>
        <w:t>Basic Subjects</w:t>
      </w:r>
    </w:p>
    <w:p w14:paraId="02429E93" w14:textId="590E6D3A" w:rsidR="002306D5" w:rsidRPr="00EC160D" w:rsidRDefault="00C11265" w:rsidP="00C11265">
      <w:pPr>
        <w:pStyle w:val="Pa279"/>
        <w:spacing w:before="80"/>
        <w:jc w:val="both"/>
        <w:rPr>
          <w:rFonts w:asciiTheme="minorHAnsi" w:hAnsiTheme="minorHAnsi" w:cstheme="minorHAnsi"/>
          <w:b/>
          <w:bCs/>
          <w:color w:val="000000" w:themeColor="text1"/>
          <w:sz w:val="28"/>
          <w:szCs w:val="28"/>
        </w:rPr>
      </w:pPr>
      <w:r w:rsidRPr="00EC160D">
        <w:rPr>
          <w:rStyle w:val="A4"/>
          <w:rFonts w:asciiTheme="minorHAnsi" w:hAnsiTheme="minorHAnsi" w:cstheme="minorHAnsi"/>
          <w:b/>
          <w:color w:val="000000" w:themeColor="text1"/>
          <w:sz w:val="28"/>
          <w:szCs w:val="28"/>
        </w:rPr>
        <w:t>3 units in each category</w:t>
      </w:r>
    </w:p>
    <w:p w14:paraId="1671DA02" w14:textId="79EC88A2" w:rsidR="00136F6B" w:rsidRPr="00EC160D" w:rsidRDefault="00136F6B" w:rsidP="00136F6B">
      <w:pPr>
        <w:pStyle w:val="Pa279"/>
        <w:spacing w:before="80"/>
        <w:jc w:val="both"/>
        <w:rPr>
          <w:rFonts w:asciiTheme="minorHAnsi" w:hAnsiTheme="minorHAnsi" w:cstheme="minorHAnsi"/>
          <w:b/>
          <w:bCs/>
          <w:color w:val="000000" w:themeColor="text1"/>
        </w:rPr>
      </w:pPr>
      <w:r w:rsidRPr="00EC160D">
        <w:rPr>
          <w:rFonts w:asciiTheme="minorHAnsi" w:hAnsiTheme="minorHAnsi" w:cstheme="minorHAnsi"/>
          <w:b/>
          <w:bCs/>
          <w:color w:val="000000" w:themeColor="text1"/>
        </w:rPr>
        <w:t xml:space="preserve">A1: Written Communication </w:t>
      </w:r>
    </w:p>
    <w:p w14:paraId="3384AB83" w14:textId="77777777" w:rsidR="00136F6B" w:rsidRPr="00EC160D" w:rsidRDefault="00136F6B" w:rsidP="00136F6B">
      <w:pPr>
        <w:rPr>
          <w:rFonts w:asciiTheme="minorHAnsi" w:hAnsiTheme="minorHAnsi" w:cstheme="minorHAnsi"/>
          <w:color w:val="000000" w:themeColor="text1"/>
          <w:sz w:val="16"/>
          <w:szCs w:val="16"/>
        </w:rPr>
      </w:pPr>
    </w:p>
    <w:p w14:paraId="3E64D641" w14:textId="41DF63AA" w:rsidR="00136F6B" w:rsidRPr="00EC160D" w:rsidRDefault="00136F6B" w:rsidP="00C11265">
      <w:pPr>
        <w:pStyle w:val="ListParagraph"/>
        <w:numPr>
          <w:ilvl w:val="0"/>
          <w:numId w:val="21"/>
        </w:numPr>
        <w:rPr>
          <w:rFonts w:asciiTheme="minorHAnsi" w:hAnsiTheme="minorHAnsi" w:cstheme="minorHAnsi"/>
          <w:b/>
          <w:color w:val="000000" w:themeColor="text1"/>
          <w:sz w:val="20"/>
        </w:rPr>
      </w:pPr>
      <w:r w:rsidRPr="00EC160D">
        <w:rPr>
          <w:rFonts w:asciiTheme="minorHAnsi" w:hAnsiTheme="minorHAnsi" w:cstheme="minorHAnsi"/>
          <w:b/>
          <w:color w:val="000000" w:themeColor="text1"/>
          <w:sz w:val="20"/>
        </w:rPr>
        <w:t>ENGL 104S. Accelerated Composition and Rhetoric (3). Honing academic writing and reading skills. Emphasis on research strategies, synthesis, critical reading, rhetorical distinctions. Workshop, lecture, and collaborative learning. Final assessment based on writing portfolio. Incorporates Service Learning pedagogy. [A-LD.]</w:t>
      </w:r>
    </w:p>
    <w:p w14:paraId="29A143F9" w14:textId="77777777" w:rsidR="00C11265" w:rsidRPr="00EC160D" w:rsidRDefault="00C11265" w:rsidP="00C11265">
      <w:pPr>
        <w:pStyle w:val="Pa279"/>
        <w:numPr>
          <w:ilvl w:val="0"/>
          <w:numId w:val="21"/>
        </w:numPr>
        <w:spacing w:before="80"/>
        <w:jc w:val="both"/>
        <w:rPr>
          <w:rFonts w:asciiTheme="minorHAnsi" w:hAnsiTheme="minorHAnsi" w:cstheme="minorHAnsi"/>
          <w:color w:val="000000" w:themeColor="text1"/>
          <w:sz w:val="20"/>
          <w:szCs w:val="20"/>
        </w:rPr>
      </w:pPr>
      <w:r w:rsidRPr="00EC160D">
        <w:rPr>
          <w:rFonts w:asciiTheme="minorHAnsi" w:hAnsiTheme="minorHAnsi" w:cstheme="minorHAnsi"/>
          <w:color w:val="000000" w:themeColor="text1"/>
          <w:sz w:val="20"/>
          <w:szCs w:val="20"/>
        </w:rPr>
        <w:t>ENGL 102. Composition and Rhetoric A (3). First semester of year-long course emphasizing analytical reading, critical thinking, and rhetoric. Writing developed through workshop, collabo</w:t>
      </w:r>
      <w:r w:rsidRPr="00EC160D">
        <w:rPr>
          <w:rFonts w:asciiTheme="minorHAnsi" w:hAnsiTheme="minorHAnsi" w:cstheme="minorHAnsi"/>
          <w:color w:val="000000" w:themeColor="text1"/>
          <w:sz w:val="20"/>
          <w:szCs w:val="20"/>
        </w:rPr>
        <w:softHyphen/>
        <w:t xml:space="preserve">ration, reflection, and revision. Introduction to research. Preparation for ENGL 103. Culminates in semester project. [CR/NC. A-LD.] </w:t>
      </w:r>
    </w:p>
    <w:p w14:paraId="2AB9644D" w14:textId="77777777" w:rsidR="00C11265" w:rsidRPr="00EC160D" w:rsidRDefault="00C11265" w:rsidP="00C11265">
      <w:pPr>
        <w:pStyle w:val="Pa279"/>
        <w:numPr>
          <w:ilvl w:val="0"/>
          <w:numId w:val="21"/>
        </w:numPr>
        <w:spacing w:before="80"/>
        <w:jc w:val="both"/>
        <w:rPr>
          <w:rFonts w:asciiTheme="minorHAnsi" w:hAnsiTheme="minorHAnsi" w:cstheme="minorHAnsi"/>
          <w:color w:val="000000" w:themeColor="text1"/>
          <w:sz w:val="20"/>
          <w:szCs w:val="20"/>
        </w:rPr>
      </w:pPr>
      <w:r w:rsidRPr="00EC160D">
        <w:rPr>
          <w:rFonts w:asciiTheme="minorHAnsi" w:hAnsiTheme="minorHAnsi" w:cstheme="minorHAnsi"/>
          <w:color w:val="000000" w:themeColor="text1"/>
          <w:sz w:val="20"/>
          <w:szCs w:val="20"/>
        </w:rPr>
        <w:t>ENGL 103. Composition and Rhetoric B (3). Second semester of year-long writing course. Em</w:t>
      </w:r>
      <w:r w:rsidRPr="00EC160D">
        <w:rPr>
          <w:rFonts w:asciiTheme="minorHAnsi" w:hAnsiTheme="minorHAnsi" w:cstheme="minorHAnsi"/>
          <w:color w:val="000000" w:themeColor="text1"/>
          <w:sz w:val="20"/>
          <w:szCs w:val="20"/>
        </w:rPr>
        <w:softHyphen/>
        <w:t>phasizes rhetorical knowledge, writing in multiple genres, and writing as a socially situated practice. Writing workshop, research, collaboration, and revision. Culminates in writing portfolio. [</w:t>
      </w:r>
      <w:proofErr w:type="spellStart"/>
      <w:r w:rsidRPr="00EC160D">
        <w:rPr>
          <w:rFonts w:asciiTheme="minorHAnsi" w:hAnsiTheme="minorHAnsi" w:cstheme="minorHAnsi"/>
          <w:color w:val="000000" w:themeColor="text1"/>
          <w:sz w:val="20"/>
          <w:szCs w:val="20"/>
        </w:rPr>
        <w:t>Prereq</w:t>
      </w:r>
      <w:proofErr w:type="spellEnd"/>
      <w:r w:rsidRPr="00EC160D">
        <w:rPr>
          <w:rFonts w:asciiTheme="minorHAnsi" w:hAnsiTheme="minorHAnsi" w:cstheme="minorHAnsi"/>
          <w:color w:val="000000" w:themeColor="text1"/>
          <w:sz w:val="20"/>
          <w:szCs w:val="20"/>
        </w:rPr>
        <w:t xml:space="preserve">: ENGL 102. A-LD.] </w:t>
      </w:r>
    </w:p>
    <w:p w14:paraId="31FF4906" w14:textId="77777777" w:rsidR="00C11265" w:rsidRPr="00EC160D" w:rsidRDefault="00C11265" w:rsidP="00C11265">
      <w:pPr>
        <w:pStyle w:val="ListParagraph"/>
        <w:numPr>
          <w:ilvl w:val="0"/>
          <w:numId w:val="21"/>
        </w:numPr>
        <w:rPr>
          <w:rFonts w:asciiTheme="minorHAnsi" w:hAnsiTheme="minorHAnsi" w:cstheme="minorHAnsi"/>
          <w:b/>
          <w:color w:val="000000" w:themeColor="text1"/>
          <w:sz w:val="16"/>
          <w:szCs w:val="16"/>
        </w:rPr>
      </w:pPr>
    </w:p>
    <w:p w14:paraId="35BF1BCC" w14:textId="77777777" w:rsidR="00136F6B" w:rsidRPr="00EC160D" w:rsidRDefault="00136F6B" w:rsidP="00136F6B">
      <w:pPr>
        <w:rPr>
          <w:rFonts w:asciiTheme="minorHAnsi" w:hAnsiTheme="minorHAnsi" w:cstheme="minorHAnsi"/>
          <w:color w:val="000000" w:themeColor="text1"/>
          <w:sz w:val="20"/>
        </w:rPr>
      </w:pPr>
    </w:p>
    <w:p w14:paraId="61D6ED43" w14:textId="534332A4" w:rsidR="00C11265" w:rsidRPr="00EC160D" w:rsidRDefault="00C11265" w:rsidP="00C11265">
      <w:pPr>
        <w:autoSpaceDE w:val="0"/>
        <w:autoSpaceDN w:val="0"/>
        <w:adjustRightInd w:val="0"/>
        <w:rPr>
          <w:rFonts w:asciiTheme="minorHAnsi" w:hAnsiTheme="minorHAnsi" w:cstheme="minorHAnsi"/>
          <w:b/>
          <w:color w:val="000000" w:themeColor="text1"/>
          <w:sz w:val="24"/>
          <w:szCs w:val="24"/>
        </w:rPr>
      </w:pPr>
      <w:r w:rsidRPr="00C11265">
        <w:rPr>
          <w:rFonts w:asciiTheme="minorHAnsi" w:hAnsiTheme="minorHAnsi" w:cstheme="minorHAnsi"/>
          <w:b/>
          <w:color w:val="000000" w:themeColor="text1"/>
          <w:sz w:val="20"/>
        </w:rPr>
        <w:t xml:space="preserve"> </w:t>
      </w:r>
      <w:r w:rsidR="00EC160D" w:rsidRPr="00EC160D">
        <w:rPr>
          <w:rFonts w:asciiTheme="minorHAnsi" w:hAnsiTheme="minorHAnsi" w:cstheme="minorHAnsi"/>
          <w:b/>
          <w:color w:val="000000" w:themeColor="text1"/>
          <w:sz w:val="24"/>
          <w:szCs w:val="24"/>
        </w:rPr>
        <w:t>A2: Oral Communication</w:t>
      </w:r>
    </w:p>
    <w:p w14:paraId="1D386360" w14:textId="6BF9002E" w:rsidR="00C11265" w:rsidRPr="00EC160D" w:rsidRDefault="00C11265" w:rsidP="00C11265">
      <w:pPr>
        <w:pStyle w:val="ListParagraph"/>
        <w:numPr>
          <w:ilvl w:val="0"/>
          <w:numId w:val="20"/>
        </w:numPr>
        <w:autoSpaceDE w:val="0"/>
        <w:autoSpaceDN w:val="0"/>
        <w:adjustRightInd w:val="0"/>
        <w:rPr>
          <w:rFonts w:asciiTheme="minorHAnsi" w:hAnsiTheme="minorHAnsi" w:cstheme="minorHAnsi"/>
          <w:b/>
          <w:color w:val="000000" w:themeColor="text1"/>
          <w:sz w:val="20"/>
        </w:rPr>
      </w:pPr>
      <w:r w:rsidRPr="00EC160D">
        <w:rPr>
          <w:rFonts w:asciiTheme="minorHAnsi" w:hAnsiTheme="minorHAnsi" w:cstheme="minorHAnsi"/>
          <w:color w:val="000000" w:themeColor="text1"/>
          <w:sz w:val="20"/>
        </w:rPr>
        <w:t>COMM 100 [3] Fundamentals of Speech Communication</w:t>
      </w:r>
    </w:p>
    <w:p w14:paraId="51A3D3CB" w14:textId="77777777" w:rsidR="00C11265" w:rsidRPr="00EC160D" w:rsidRDefault="00C11265" w:rsidP="00136F6B">
      <w:pPr>
        <w:rPr>
          <w:rFonts w:asciiTheme="minorHAnsi" w:hAnsiTheme="minorHAnsi" w:cstheme="minorHAnsi"/>
          <w:b/>
          <w:bCs/>
          <w:color w:val="000000" w:themeColor="text1"/>
          <w:sz w:val="20"/>
        </w:rPr>
      </w:pPr>
    </w:p>
    <w:p w14:paraId="59280138" w14:textId="6F7D9AE7" w:rsidR="00136F6B" w:rsidRPr="00EC160D" w:rsidRDefault="00136F6B" w:rsidP="00136F6B">
      <w:pPr>
        <w:rPr>
          <w:rFonts w:asciiTheme="minorHAnsi" w:hAnsiTheme="minorHAnsi" w:cstheme="minorHAnsi"/>
          <w:color w:val="000000" w:themeColor="text1"/>
          <w:sz w:val="24"/>
          <w:szCs w:val="24"/>
        </w:rPr>
      </w:pPr>
      <w:r w:rsidRPr="00EC160D">
        <w:rPr>
          <w:rFonts w:asciiTheme="minorHAnsi" w:hAnsiTheme="minorHAnsi" w:cstheme="minorHAnsi"/>
          <w:b/>
          <w:bCs/>
          <w:color w:val="000000" w:themeColor="text1"/>
          <w:sz w:val="24"/>
          <w:szCs w:val="24"/>
        </w:rPr>
        <w:t>A3: Critical Thinking</w:t>
      </w:r>
    </w:p>
    <w:p w14:paraId="7D89BBCB" w14:textId="279E6CCA" w:rsidR="00C11265" w:rsidRPr="00EC160D" w:rsidRDefault="00136F6B" w:rsidP="00136F6B">
      <w:pPr>
        <w:pStyle w:val="ListParagraph"/>
        <w:numPr>
          <w:ilvl w:val="0"/>
          <w:numId w:val="19"/>
        </w:numPr>
        <w:rPr>
          <w:rFonts w:asciiTheme="minorHAnsi" w:hAnsiTheme="minorHAnsi" w:cstheme="minorHAnsi"/>
          <w:color w:val="000000" w:themeColor="text1"/>
          <w:sz w:val="20"/>
        </w:rPr>
      </w:pPr>
      <w:r w:rsidRPr="00EC160D">
        <w:rPr>
          <w:rFonts w:asciiTheme="minorHAnsi" w:hAnsiTheme="minorHAnsi" w:cstheme="minorHAnsi"/>
          <w:color w:val="000000" w:themeColor="text1"/>
          <w:sz w:val="20"/>
        </w:rPr>
        <w:t>ENGL 107. Critical Writing (3). Explore the relationship between language and logic; iden</w:t>
      </w:r>
      <w:r w:rsidRPr="00EC160D">
        <w:rPr>
          <w:rFonts w:asciiTheme="minorHAnsi" w:hAnsiTheme="minorHAnsi" w:cstheme="minorHAnsi"/>
          <w:color w:val="000000" w:themeColor="text1"/>
          <w:sz w:val="20"/>
        </w:rPr>
        <w:softHyphen/>
        <w:t xml:space="preserve">tify fallacies of argument; and craft traditional, multimodal and </w:t>
      </w:r>
      <w:proofErr w:type="spellStart"/>
      <w:r w:rsidRPr="00EC160D">
        <w:rPr>
          <w:rFonts w:asciiTheme="minorHAnsi" w:hAnsiTheme="minorHAnsi" w:cstheme="minorHAnsi"/>
          <w:color w:val="000000" w:themeColor="text1"/>
          <w:sz w:val="20"/>
        </w:rPr>
        <w:t>multimediated</w:t>
      </w:r>
      <w:proofErr w:type="spellEnd"/>
      <w:r w:rsidRPr="00EC160D">
        <w:rPr>
          <w:rFonts w:asciiTheme="minorHAnsi" w:hAnsiTheme="minorHAnsi" w:cstheme="minorHAnsi"/>
          <w:color w:val="000000" w:themeColor="text1"/>
          <w:sz w:val="20"/>
        </w:rPr>
        <w:t xml:space="preserve"> arguments in context of current social, economic, political, and environmental discourse. [</w:t>
      </w:r>
      <w:proofErr w:type="spellStart"/>
      <w:r w:rsidRPr="00EC160D">
        <w:rPr>
          <w:rFonts w:asciiTheme="minorHAnsi" w:hAnsiTheme="minorHAnsi" w:cstheme="minorHAnsi"/>
          <w:color w:val="000000" w:themeColor="text1"/>
          <w:sz w:val="20"/>
        </w:rPr>
        <w:t>Prereq</w:t>
      </w:r>
      <w:proofErr w:type="spellEnd"/>
      <w:r w:rsidRPr="00EC160D">
        <w:rPr>
          <w:rFonts w:asciiTheme="minorHAnsi" w:hAnsiTheme="minorHAnsi" w:cstheme="minorHAnsi"/>
          <w:color w:val="000000" w:themeColor="text1"/>
          <w:sz w:val="20"/>
        </w:rPr>
        <w:t>: ENGL 103 or ENGL 104 or ENGL 104S. A-LD.]</w:t>
      </w:r>
    </w:p>
    <w:p w14:paraId="09F2A501" w14:textId="77777777" w:rsidR="00EC160D" w:rsidRPr="00EC160D" w:rsidRDefault="00C11265" w:rsidP="00EC160D">
      <w:pPr>
        <w:pStyle w:val="Pa142"/>
        <w:numPr>
          <w:ilvl w:val="0"/>
          <w:numId w:val="19"/>
        </w:numPr>
        <w:rPr>
          <w:rFonts w:asciiTheme="minorHAnsi" w:hAnsiTheme="minorHAnsi" w:cstheme="minorHAnsi"/>
          <w:color w:val="000000" w:themeColor="text1"/>
          <w:sz w:val="20"/>
          <w:szCs w:val="20"/>
        </w:rPr>
      </w:pPr>
      <w:r w:rsidRPr="00EC160D">
        <w:rPr>
          <w:rFonts w:asciiTheme="minorHAnsi" w:hAnsiTheme="minorHAnsi" w:cstheme="minorHAnsi"/>
          <w:color w:val="000000" w:themeColor="text1"/>
          <w:sz w:val="20"/>
          <w:szCs w:val="20"/>
        </w:rPr>
        <w:t xml:space="preserve">Alternatives: </w:t>
      </w:r>
    </w:p>
    <w:p w14:paraId="30009A21" w14:textId="595AC2DE" w:rsidR="00C11265" w:rsidRPr="00EC160D" w:rsidRDefault="00C11265" w:rsidP="00EC160D">
      <w:pPr>
        <w:pStyle w:val="Pa142"/>
        <w:numPr>
          <w:ilvl w:val="1"/>
          <w:numId w:val="19"/>
        </w:numPr>
        <w:rPr>
          <w:rFonts w:asciiTheme="minorHAnsi" w:hAnsiTheme="minorHAnsi" w:cstheme="minorHAnsi"/>
          <w:color w:val="000000" w:themeColor="text1"/>
          <w:sz w:val="20"/>
          <w:szCs w:val="20"/>
        </w:rPr>
      </w:pPr>
      <w:r w:rsidRPr="00EC160D">
        <w:rPr>
          <w:rFonts w:asciiTheme="minorHAnsi" w:hAnsiTheme="minorHAnsi" w:cstheme="minorHAnsi"/>
          <w:color w:val="000000" w:themeColor="text1"/>
          <w:sz w:val="20"/>
          <w:szCs w:val="20"/>
        </w:rPr>
        <w:t>COMM 103 [3] Critical Listening &amp; Thinking</w:t>
      </w:r>
    </w:p>
    <w:p w14:paraId="319504E3" w14:textId="3CE93ED3" w:rsidR="00136F6B" w:rsidRPr="00EC160D" w:rsidRDefault="00136F6B" w:rsidP="00136F6B">
      <w:pPr>
        <w:rPr>
          <w:rFonts w:asciiTheme="minorHAnsi" w:hAnsiTheme="minorHAnsi" w:cstheme="minorHAnsi"/>
          <w:color w:val="000000" w:themeColor="text1"/>
          <w:sz w:val="16"/>
          <w:szCs w:val="16"/>
        </w:rPr>
      </w:pPr>
    </w:p>
    <w:p w14:paraId="00E93CB4" w14:textId="5BE631CF" w:rsidR="00136F6B" w:rsidRPr="00EC160D" w:rsidRDefault="00206FBB" w:rsidP="00206FBB">
      <w:pPr>
        <w:pStyle w:val="Pa149"/>
        <w:rPr>
          <w:rFonts w:asciiTheme="minorHAnsi" w:hAnsiTheme="minorHAnsi" w:cstheme="minorHAnsi"/>
          <w:color w:val="000000" w:themeColor="text1"/>
          <w:sz w:val="28"/>
          <w:szCs w:val="28"/>
        </w:rPr>
      </w:pPr>
      <w:r w:rsidRPr="00EC160D">
        <w:rPr>
          <w:rFonts w:asciiTheme="minorHAnsi" w:hAnsiTheme="minorHAnsi" w:cstheme="minorHAnsi"/>
          <w:b/>
          <w:bCs/>
          <w:color w:val="000000" w:themeColor="text1"/>
          <w:sz w:val="28"/>
          <w:szCs w:val="28"/>
        </w:rPr>
        <w:t xml:space="preserve">GE LD Area B- </w:t>
      </w:r>
      <w:r w:rsidRPr="00EC160D">
        <w:rPr>
          <w:rFonts w:asciiTheme="minorHAnsi" w:hAnsiTheme="minorHAnsi" w:cstheme="minorHAnsi"/>
          <w:color w:val="000000" w:themeColor="text1"/>
          <w:sz w:val="28"/>
          <w:szCs w:val="28"/>
        </w:rPr>
        <w:t>Math &amp; Science</w:t>
      </w:r>
    </w:p>
    <w:p w14:paraId="36626834" w14:textId="74C40B53" w:rsidR="00206FBB" w:rsidRPr="00EC160D" w:rsidRDefault="00206FBB" w:rsidP="00206FBB">
      <w:pPr>
        <w:rPr>
          <w:rStyle w:val="A4"/>
          <w:rFonts w:asciiTheme="minorHAnsi" w:hAnsiTheme="minorHAnsi" w:cstheme="minorHAnsi"/>
          <w:color w:val="000000" w:themeColor="text1"/>
          <w:sz w:val="28"/>
          <w:szCs w:val="28"/>
        </w:rPr>
      </w:pPr>
      <w:r w:rsidRPr="00EC160D">
        <w:rPr>
          <w:rFonts w:asciiTheme="minorHAnsi" w:hAnsiTheme="minorHAnsi" w:cstheme="minorHAnsi"/>
          <w:b/>
          <w:bCs/>
          <w:color w:val="000000" w:themeColor="text1"/>
          <w:szCs w:val="28"/>
        </w:rPr>
        <w:t xml:space="preserve">Required Units 9 </w:t>
      </w:r>
      <w:r w:rsidRPr="00EC160D">
        <w:rPr>
          <w:rStyle w:val="A4"/>
          <w:rFonts w:asciiTheme="minorHAnsi" w:hAnsiTheme="minorHAnsi" w:cstheme="minorHAnsi"/>
          <w:b/>
          <w:bCs/>
          <w:color w:val="000000" w:themeColor="text1"/>
          <w:sz w:val="28"/>
          <w:szCs w:val="28"/>
        </w:rPr>
        <w:t xml:space="preserve">| </w:t>
      </w:r>
      <w:r w:rsidRPr="00EC160D">
        <w:rPr>
          <w:rStyle w:val="A4"/>
          <w:rFonts w:asciiTheme="minorHAnsi" w:hAnsiTheme="minorHAnsi" w:cstheme="minorHAnsi"/>
          <w:color w:val="000000" w:themeColor="text1"/>
          <w:sz w:val="28"/>
          <w:szCs w:val="28"/>
        </w:rPr>
        <w:t>minimum of one course in each subarea</w:t>
      </w:r>
    </w:p>
    <w:p w14:paraId="3C991123" w14:textId="1CE90C40" w:rsidR="00136F6B" w:rsidRPr="00EC160D" w:rsidRDefault="00136F6B" w:rsidP="00136F6B">
      <w:pPr>
        <w:pStyle w:val="Pa149"/>
        <w:rPr>
          <w:rFonts w:asciiTheme="minorHAnsi" w:hAnsiTheme="minorHAnsi" w:cstheme="minorHAnsi"/>
          <w:color w:val="000000" w:themeColor="text1"/>
          <w:sz w:val="18"/>
          <w:szCs w:val="18"/>
        </w:rPr>
      </w:pPr>
    </w:p>
    <w:p w14:paraId="39E469EE" w14:textId="58535372" w:rsidR="00136F6B" w:rsidRPr="00EC160D" w:rsidRDefault="00206FBB" w:rsidP="00206FBB">
      <w:pPr>
        <w:pStyle w:val="Pa149"/>
        <w:rPr>
          <w:rFonts w:asciiTheme="minorHAnsi" w:hAnsiTheme="minorHAnsi" w:cstheme="minorHAnsi"/>
          <w:color w:val="000000" w:themeColor="text1"/>
        </w:rPr>
      </w:pPr>
      <w:r w:rsidRPr="00EC160D">
        <w:rPr>
          <w:rFonts w:asciiTheme="minorHAnsi" w:hAnsiTheme="minorHAnsi" w:cstheme="minorHAnsi"/>
          <w:b/>
          <w:bCs/>
          <w:color w:val="000000" w:themeColor="text1"/>
        </w:rPr>
        <w:t>GE LD Area B</w:t>
      </w:r>
      <w:r w:rsidRPr="00EC160D">
        <w:rPr>
          <w:rFonts w:asciiTheme="minorHAnsi" w:hAnsiTheme="minorHAnsi" w:cstheme="minorHAnsi"/>
          <w:b/>
          <w:color w:val="000000" w:themeColor="text1"/>
        </w:rPr>
        <w:t>- Mathematics/Quantitative Reasoning</w:t>
      </w:r>
    </w:p>
    <w:p w14:paraId="14D07AA1" w14:textId="52B1C9C6" w:rsidR="0085766A" w:rsidRDefault="0085766A" w:rsidP="00C11265">
      <w:pPr>
        <w:pStyle w:val="Pa279"/>
        <w:numPr>
          <w:ilvl w:val="0"/>
          <w:numId w:val="18"/>
        </w:numPr>
        <w:spacing w:before="8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MATH 109- Calculus (3) for Pre-PT</w:t>
      </w:r>
    </w:p>
    <w:p w14:paraId="65DA641F" w14:textId="43D968AA" w:rsidR="0085766A" w:rsidRPr="00EC160D" w:rsidRDefault="0085766A" w:rsidP="0085766A">
      <w:pPr>
        <w:pStyle w:val="ListParagraph"/>
        <w:numPr>
          <w:ilvl w:val="0"/>
          <w:numId w:val="18"/>
        </w:numPr>
        <w:rPr>
          <w:rFonts w:asciiTheme="minorHAnsi" w:hAnsiTheme="minorHAnsi" w:cstheme="minorHAnsi"/>
          <w:color w:val="000000" w:themeColor="text1"/>
          <w:sz w:val="20"/>
        </w:rPr>
      </w:pPr>
      <w:r w:rsidRPr="00EC160D">
        <w:rPr>
          <w:rFonts w:asciiTheme="minorHAnsi" w:hAnsiTheme="minorHAnsi" w:cstheme="minorHAnsi"/>
          <w:color w:val="000000" w:themeColor="text1"/>
          <w:sz w:val="20"/>
        </w:rPr>
        <w:t xml:space="preserve">MATH 101T. Trigonometry (3). </w:t>
      </w:r>
      <w:r>
        <w:rPr>
          <w:rFonts w:asciiTheme="minorHAnsi" w:hAnsiTheme="minorHAnsi" w:cstheme="minorHAnsi"/>
          <w:color w:val="000000" w:themeColor="text1"/>
          <w:sz w:val="20"/>
        </w:rPr>
        <w:t>(</w:t>
      </w:r>
      <w:proofErr w:type="gramStart"/>
      <w:r>
        <w:rPr>
          <w:rFonts w:asciiTheme="minorHAnsi" w:hAnsiTheme="minorHAnsi" w:cstheme="minorHAnsi"/>
          <w:color w:val="000000" w:themeColor="text1"/>
          <w:sz w:val="20"/>
        </w:rPr>
        <w:t>if</w:t>
      </w:r>
      <w:proofErr w:type="gramEnd"/>
      <w:r>
        <w:rPr>
          <w:rFonts w:asciiTheme="minorHAnsi" w:hAnsiTheme="minorHAnsi" w:cstheme="minorHAnsi"/>
          <w:color w:val="000000" w:themeColor="text1"/>
          <w:sz w:val="20"/>
        </w:rPr>
        <w:t xml:space="preserve"> have good math skill)..or</w:t>
      </w:r>
    </w:p>
    <w:p w14:paraId="58E99B9C" w14:textId="573E8C01" w:rsidR="00136F6B" w:rsidRPr="0085766A" w:rsidRDefault="00136F6B" w:rsidP="00136F6B">
      <w:pPr>
        <w:pStyle w:val="Pa279"/>
        <w:numPr>
          <w:ilvl w:val="0"/>
          <w:numId w:val="18"/>
        </w:numPr>
        <w:spacing w:before="80"/>
        <w:jc w:val="both"/>
        <w:rPr>
          <w:rStyle w:val="A2"/>
          <w:rFonts w:asciiTheme="minorHAnsi" w:hAnsiTheme="minorHAnsi" w:cstheme="minorHAnsi"/>
          <w:color w:val="000000" w:themeColor="text1"/>
          <w:sz w:val="20"/>
          <w:szCs w:val="20"/>
        </w:rPr>
      </w:pPr>
      <w:r w:rsidRPr="00EC160D">
        <w:rPr>
          <w:rFonts w:asciiTheme="minorHAnsi" w:hAnsiTheme="minorHAnsi" w:cstheme="minorHAnsi"/>
          <w:color w:val="000000" w:themeColor="text1"/>
          <w:sz w:val="20"/>
          <w:szCs w:val="20"/>
        </w:rPr>
        <w:t xml:space="preserve">MATH 101. College Algebra (3). </w:t>
      </w:r>
      <w:r w:rsidR="0085766A">
        <w:rPr>
          <w:rFonts w:asciiTheme="minorHAnsi" w:hAnsiTheme="minorHAnsi" w:cstheme="minorHAnsi"/>
          <w:color w:val="000000" w:themeColor="text1"/>
          <w:sz w:val="20"/>
          <w:szCs w:val="20"/>
        </w:rPr>
        <w:t xml:space="preserve"> (if have only basic math skill)</w:t>
      </w:r>
    </w:p>
    <w:p w14:paraId="32290086" w14:textId="0C0801B9" w:rsidR="00136F6B" w:rsidRPr="00EC160D" w:rsidRDefault="00136F6B" w:rsidP="00C11265">
      <w:pPr>
        <w:pStyle w:val="ListParagraph"/>
        <w:numPr>
          <w:ilvl w:val="0"/>
          <w:numId w:val="18"/>
        </w:numPr>
        <w:rPr>
          <w:rStyle w:val="A2"/>
          <w:rFonts w:asciiTheme="minorHAnsi" w:hAnsiTheme="minorHAnsi" w:cstheme="minorHAnsi"/>
          <w:color w:val="000000" w:themeColor="text1"/>
          <w:sz w:val="20"/>
          <w:szCs w:val="20"/>
        </w:rPr>
      </w:pPr>
      <w:r w:rsidRPr="00EC160D">
        <w:rPr>
          <w:rStyle w:val="A2"/>
          <w:rFonts w:asciiTheme="minorHAnsi" w:hAnsiTheme="minorHAnsi" w:cstheme="minorHAnsi"/>
          <w:color w:val="000000" w:themeColor="text1"/>
          <w:sz w:val="20"/>
          <w:szCs w:val="20"/>
        </w:rPr>
        <w:t xml:space="preserve">MATH 101i. College Algebra with Integrated Support (3). </w:t>
      </w:r>
    </w:p>
    <w:p w14:paraId="0176AC2A" w14:textId="77777777" w:rsidR="00136F6B" w:rsidRPr="00EC160D" w:rsidRDefault="00136F6B" w:rsidP="00136F6B">
      <w:pPr>
        <w:rPr>
          <w:rStyle w:val="A2"/>
          <w:rFonts w:asciiTheme="minorHAnsi" w:hAnsiTheme="minorHAnsi" w:cstheme="minorHAnsi"/>
          <w:color w:val="000000" w:themeColor="text1"/>
          <w:sz w:val="20"/>
          <w:szCs w:val="20"/>
        </w:rPr>
      </w:pPr>
    </w:p>
    <w:p w14:paraId="38273BBE" w14:textId="542BB63F" w:rsidR="002306D5" w:rsidRPr="00EC160D" w:rsidRDefault="002306D5" w:rsidP="00136F6B">
      <w:pPr>
        <w:rPr>
          <w:rFonts w:asciiTheme="minorHAnsi" w:hAnsiTheme="minorHAnsi" w:cstheme="minorHAnsi"/>
          <w:color w:val="000000" w:themeColor="text1"/>
          <w:sz w:val="16"/>
          <w:szCs w:val="16"/>
        </w:rPr>
      </w:pPr>
    </w:p>
    <w:p w14:paraId="6B0F1084" w14:textId="4DB2C719" w:rsidR="00C11265" w:rsidRPr="00EC160D" w:rsidRDefault="00C11265" w:rsidP="00C11265">
      <w:pPr>
        <w:rPr>
          <w:rFonts w:asciiTheme="minorHAnsi" w:hAnsiTheme="minorHAnsi" w:cstheme="minorHAnsi"/>
          <w:b/>
          <w:bCs/>
          <w:color w:val="000000" w:themeColor="text1"/>
          <w:sz w:val="24"/>
          <w:szCs w:val="24"/>
        </w:rPr>
      </w:pPr>
      <w:r w:rsidRPr="00EC160D">
        <w:rPr>
          <w:rFonts w:asciiTheme="minorHAnsi" w:hAnsiTheme="minorHAnsi" w:cstheme="minorHAnsi"/>
          <w:b/>
          <w:bCs/>
          <w:color w:val="000000" w:themeColor="text1"/>
          <w:sz w:val="24"/>
          <w:szCs w:val="24"/>
        </w:rPr>
        <w:t>GE LD Area B- Life Forms</w:t>
      </w:r>
    </w:p>
    <w:p w14:paraId="5E8CDD67" w14:textId="773FBBBC" w:rsidR="00C11265" w:rsidRPr="00EC160D" w:rsidRDefault="00C11265" w:rsidP="00C11265">
      <w:pPr>
        <w:pStyle w:val="ListParagraph"/>
        <w:numPr>
          <w:ilvl w:val="0"/>
          <w:numId w:val="23"/>
        </w:numPr>
        <w:rPr>
          <w:rFonts w:asciiTheme="minorHAnsi" w:hAnsiTheme="minorHAnsi" w:cstheme="minorHAnsi"/>
          <w:bCs/>
          <w:color w:val="000000" w:themeColor="text1"/>
          <w:sz w:val="20"/>
        </w:rPr>
      </w:pPr>
      <w:r w:rsidRPr="00EC160D">
        <w:rPr>
          <w:rFonts w:asciiTheme="minorHAnsi" w:hAnsiTheme="minorHAnsi" w:cstheme="minorHAnsi"/>
          <w:bCs/>
          <w:color w:val="000000" w:themeColor="text1"/>
          <w:sz w:val="20"/>
        </w:rPr>
        <w:t xml:space="preserve">BIOL 104 [3]- Ex. </w:t>
      </w:r>
      <w:proofErr w:type="spellStart"/>
      <w:r w:rsidRPr="00EC160D">
        <w:rPr>
          <w:rFonts w:asciiTheme="minorHAnsi" w:hAnsiTheme="minorHAnsi" w:cstheme="minorHAnsi"/>
          <w:bCs/>
          <w:color w:val="000000" w:themeColor="text1"/>
          <w:sz w:val="20"/>
        </w:rPr>
        <w:t>Sci</w:t>
      </w:r>
      <w:proofErr w:type="spellEnd"/>
      <w:r w:rsidRPr="00EC160D">
        <w:rPr>
          <w:rFonts w:asciiTheme="minorHAnsi" w:hAnsiTheme="minorHAnsi" w:cstheme="minorHAnsi"/>
          <w:bCs/>
          <w:color w:val="000000" w:themeColor="text1"/>
          <w:sz w:val="20"/>
        </w:rPr>
        <w:t>/HP, Teach Coach</w:t>
      </w:r>
    </w:p>
    <w:p w14:paraId="4BDB121C" w14:textId="6ED82583" w:rsidR="00C11265" w:rsidRPr="00EC160D" w:rsidRDefault="00C11265" w:rsidP="00C11265">
      <w:pPr>
        <w:pStyle w:val="ListParagraph"/>
        <w:numPr>
          <w:ilvl w:val="0"/>
          <w:numId w:val="23"/>
        </w:numPr>
        <w:rPr>
          <w:rFonts w:asciiTheme="minorHAnsi" w:hAnsiTheme="minorHAnsi" w:cstheme="minorHAnsi"/>
          <w:bCs/>
          <w:color w:val="000000" w:themeColor="text1"/>
          <w:sz w:val="20"/>
        </w:rPr>
      </w:pPr>
      <w:r w:rsidRPr="00EC160D">
        <w:rPr>
          <w:rFonts w:asciiTheme="minorHAnsi" w:hAnsiTheme="minorHAnsi" w:cstheme="minorHAnsi"/>
          <w:bCs/>
          <w:color w:val="000000" w:themeColor="text1"/>
          <w:sz w:val="20"/>
        </w:rPr>
        <w:t>BIOL 105 [4]-  Pre PT</w:t>
      </w:r>
    </w:p>
    <w:p w14:paraId="6DB731A9" w14:textId="77777777" w:rsidR="00C11265" w:rsidRPr="00EC160D" w:rsidRDefault="00C11265" w:rsidP="002306D5">
      <w:pPr>
        <w:rPr>
          <w:rFonts w:asciiTheme="minorHAnsi" w:hAnsiTheme="minorHAnsi" w:cstheme="minorHAnsi"/>
          <w:b/>
          <w:bCs/>
          <w:color w:val="000000" w:themeColor="text1"/>
          <w:sz w:val="18"/>
          <w:szCs w:val="18"/>
        </w:rPr>
      </w:pPr>
    </w:p>
    <w:p w14:paraId="2BFB8101" w14:textId="3BF9802E" w:rsidR="002306D5" w:rsidRPr="00EC160D" w:rsidRDefault="002306D5" w:rsidP="002306D5">
      <w:pPr>
        <w:rPr>
          <w:rFonts w:asciiTheme="minorHAnsi" w:hAnsiTheme="minorHAnsi" w:cstheme="minorHAnsi"/>
          <w:b/>
          <w:bCs/>
          <w:color w:val="000000" w:themeColor="text1"/>
          <w:sz w:val="24"/>
          <w:szCs w:val="24"/>
        </w:rPr>
      </w:pPr>
      <w:r w:rsidRPr="00EC160D">
        <w:rPr>
          <w:rFonts w:asciiTheme="minorHAnsi" w:hAnsiTheme="minorHAnsi" w:cstheme="minorHAnsi"/>
          <w:b/>
          <w:bCs/>
          <w:color w:val="000000" w:themeColor="text1"/>
          <w:sz w:val="24"/>
          <w:szCs w:val="24"/>
        </w:rPr>
        <w:t>GE LD Area B- Physical Universe</w:t>
      </w:r>
    </w:p>
    <w:p w14:paraId="584E3BAD" w14:textId="57EC16D7" w:rsidR="002306D5" w:rsidRPr="00EC160D" w:rsidRDefault="002306D5" w:rsidP="00C11265">
      <w:pPr>
        <w:pStyle w:val="ListParagraph"/>
        <w:numPr>
          <w:ilvl w:val="0"/>
          <w:numId w:val="22"/>
        </w:numPr>
        <w:rPr>
          <w:rFonts w:asciiTheme="minorHAnsi" w:hAnsiTheme="minorHAnsi" w:cstheme="minorHAnsi"/>
          <w:color w:val="000000" w:themeColor="text1"/>
          <w:sz w:val="20"/>
        </w:rPr>
      </w:pPr>
      <w:r w:rsidRPr="00EC160D">
        <w:rPr>
          <w:rFonts w:asciiTheme="minorHAnsi" w:hAnsiTheme="minorHAnsi" w:cstheme="minorHAnsi"/>
          <w:color w:val="000000" w:themeColor="text1"/>
          <w:sz w:val="20"/>
        </w:rPr>
        <w:t>CHEM 107 [4] Fund</w:t>
      </w:r>
      <w:r w:rsidR="00401FFE" w:rsidRPr="00EC160D">
        <w:rPr>
          <w:rFonts w:asciiTheme="minorHAnsi" w:hAnsiTheme="minorHAnsi" w:cstheme="minorHAnsi"/>
          <w:color w:val="000000" w:themeColor="text1"/>
          <w:sz w:val="20"/>
        </w:rPr>
        <w:t>.</w:t>
      </w:r>
      <w:r w:rsidRPr="00EC160D">
        <w:rPr>
          <w:rFonts w:asciiTheme="minorHAnsi" w:hAnsiTheme="minorHAnsi" w:cstheme="minorHAnsi"/>
          <w:color w:val="000000" w:themeColor="text1"/>
          <w:sz w:val="20"/>
        </w:rPr>
        <w:t xml:space="preserve"> of Chemistry [</w:t>
      </w:r>
      <w:proofErr w:type="spellStart"/>
      <w:r w:rsidRPr="00EC160D">
        <w:rPr>
          <w:rFonts w:asciiTheme="minorHAnsi" w:hAnsiTheme="minorHAnsi" w:cstheme="minorHAnsi"/>
          <w:color w:val="000000" w:themeColor="text1"/>
          <w:sz w:val="20"/>
        </w:rPr>
        <w:t>lect</w:t>
      </w:r>
      <w:proofErr w:type="spellEnd"/>
      <w:r w:rsidRPr="00EC160D">
        <w:rPr>
          <w:rFonts w:asciiTheme="minorHAnsi" w:hAnsiTheme="minorHAnsi" w:cstheme="minorHAnsi"/>
          <w:color w:val="000000" w:themeColor="text1"/>
          <w:sz w:val="20"/>
        </w:rPr>
        <w:t xml:space="preserve">/lab] </w:t>
      </w:r>
      <w:r w:rsidRPr="00EC160D">
        <w:rPr>
          <w:rFonts w:asciiTheme="minorHAnsi" w:hAnsiTheme="minorHAnsi" w:cstheme="minorHAnsi"/>
          <w:b/>
          <w:color w:val="000000" w:themeColor="text1"/>
          <w:sz w:val="20"/>
        </w:rPr>
        <w:t>(ES, TC)</w:t>
      </w:r>
    </w:p>
    <w:p w14:paraId="30D236EF" w14:textId="6A5E5DF5" w:rsidR="002306D5" w:rsidRPr="00EC160D" w:rsidRDefault="002306D5" w:rsidP="00C11265">
      <w:pPr>
        <w:pStyle w:val="ListParagraph"/>
        <w:numPr>
          <w:ilvl w:val="0"/>
          <w:numId w:val="22"/>
        </w:numPr>
        <w:rPr>
          <w:rFonts w:asciiTheme="minorHAnsi" w:hAnsiTheme="minorHAnsi" w:cstheme="minorHAnsi"/>
          <w:color w:val="000000" w:themeColor="text1"/>
          <w:sz w:val="20"/>
        </w:rPr>
      </w:pPr>
      <w:r w:rsidRPr="00EC160D">
        <w:rPr>
          <w:rFonts w:asciiTheme="minorHAnsi" w:hAnsiTheme="minorHAnsi" w:cstheme="minorHAnsi"/>
          <w:color w:val="000000" w:themeColor="text1"/>
          <w:sz w:val="20"/>
        </w:rPr>
        <w:t>CHEM 109 [5] General Chemistry I [</w:t>
      </w:r>
      <w:proofErr w:type="spellStart"/>
      <w:r w:rsidRPr="00EC160D">
        <w:rPr>
          <w:rFonts w:asciiTheme="minorHAnsi" w:hAnsiTheme="minorHAnsi" w:cstheme="minorHAnsi"/>
          <w:color w:val="000000" w:themeColor="text1"/>
          <w:sz w:val="20"/>
        </w:rPr>
        <w:t>lect</w:t>
      </w:r>
      <w:proofErr w:type="spellEnd"/>
      <w:r w:rsidRPr="00EC160D">
        <w:rPr>
          <w:rFonts w:asciiTheme="minorHAnsi" w:hAnsiTheme="minorHAnsi" w:cstheme="minorHAnsi"/>
          <w:color w:val="000000" w:themeColor="text1"/>
          <w:sz w:val="20"/>
        </w:rPr>
        <w:t xml:space="preserve">/lab] </w:t>
      </w:r>
      <w:r w:rsidRPr="00EC160D">
        <w:rPr>
          <w:rFonts w:asciiTheme="minorHAnsi" w:hAnsiTheme="minorHAnsi" w:cstheme="minorHAnsi"/>
          <w:b/>
          <w:color w:val="000000" w:themeColor="text1"/>
          <w:sz w:val="20"/>
        </w:rPr>
        <w:t>(Pre-PT)</w:t>
      </w:r>
    </w:p>
    <w:p w14:paraId="7935E47A" w14:textId="7B526DA0" w:rsidR="002306D5" w:rsidRPr="00EC160D" w:rsidRDefault="002306D5" w:rsidP="00C11265">
      <w:pPr>
        <w:pStyle w:val="ListParagraph"/>
        <w:numPr>
          <w:ilvl w:val="0"/>
          <w:numId w:val="22"/>
        </w:numPr>
        <w:rPr>
          <w:rFonts w:asciiTheme="minorHAnsi" w:hAnsiTheme="minorHAnsi" w:cstheme="minorHAnsi"/>
          <w:color w:val="000000" w:themeColor="text1"/>
          <w:sz w:val="20"/>
        </w:rPr>
      </w:pPr>
      <w:r w:rsidRPr="00EC160D">
        <w:rPr>
          <w:rFonts w:asciiTheme="minorHAnsi" w:hAnsiTheme="minorHAnsi" w:cstheme="minorHAnsi"/>
          <w:color w:val="000000" w:themeColor="text1"/>
          <w:sz w:val="20"/>
        </w:rPr>
        <w:t>PHYX 106</w:t>
      </w:r>
      <w:r w:rsidRPr="00EC160D">
        <w:rPr>
          <w:rStyle w:val="A17"/>
          <w:rFonts w:asciiTheme="minorHAnsi" w:hAnsiTheme="minorHAnsi" w:cstheme="minorHAnsi"/>
          <w:color w:val="000000" w:themeColor="text1"/>
          <w:sz w:val="20"/>
          <w:szCs w:val="20"/>
        </w:rPr>
        <w:t xml:space="preserve">‡ </w:t>
      </w:r>
      <w:r w:rsidRPr="00EC160D">
        <w:rPr>
          <w:rFonts w:asciiTheme="minorHAnsi" w:hAnsiTheme="minorHAnsi" w:cstheme="minorHAnsi"/>
          <w:color w:val="000000" w:themeColor="text1"/>
          <w:sz w:val="20"/>
        </w:rPr>
        <w:t xml:space="preserve">[4] College </w:t>
      </w:r>
      <w:proofErr w:type="spellStart"/>
      <w:r w:rsidRPr="00EC160D">
        <w:rPr>
          <w:rFonts w:asciiTheme="minorHAnsi" w:hAnsiTheme="minorHAnsi" w:cstheme="minorHAnsi"/>
          <w:color w:val="000000" w:themeColor="text1"/>
          <w:sz w:val="20"/>
        </w:rPr>
        <w:t>Physics:Mechanics</w:t>
      </w:r>
      <w:proofErr w:type="spellEnd"/>
      <w:r w:rsidRPr="00EC160D">
        <w:rPr>
          <w:rFonts w:asciiTheme="minorHAnsi" w:hAnsiTheme="minorHAnsi" w:cstheme="minorHAnsi"/>
          <w:color w:val="000000" w:themeColor="text1"/>
          <w:sz w:val="20"/>
        </w:rPr>
        <w:t xml:space="preserve"> &amp; Heat [</w:t>
      </w:r>
      <w:proofErr w:type="spellStart"/>
      <w:r w:rsidRPr="00EC160D">
        <w:rPr>
          <w:rFonts w:asciiTheme="minorHAnsi" w:hAnsiTheme="minorHAnsi" w:cstheme="minorHAnsi"/>
          <w:color w:val="000000" w:themeColor="text1"/>
          <w:sz w:val="20"/>
        </w:rPr>
        <w:t>lect</w:t>
      </w:r>
      <w:proofErr w:type="spellEnd"/>
      <w:r w:rsidRPr="00EC160D">
        <w:rPr>
          <w:rFonts w:asciiTheme="minorHAnsi" w:hAnsiTheme="minorHAnsi" w:cstheme="minorHAnsi"/>
          <w:color w:val="000000" w:themeColor="text1"/>
          <w:sz w:val="20"/>
        </w:rPr>
        <w:t>/ lab] (</w:t>
      </w:r>
      <w:r w:rsidRPr="00EC160D">
        <w:rPr>
          <w:rStyle w:val="A2"/>
          <w:rFonts w:asciiTheme="minorHAnsi" w:hAnsiTheme="minorHAnsi" w:cstheme="minorHAnsi"/>
          <w:color w:val="000000" w:themeColor="text1"/>
          <w:sz w:val="20"/>
          <w:szCs w:val="20"/>
        </w:rPr>
        <w:t>not calculus-based</w:t>
      </w:r>
      <w:r w:rsidRPr="00EC160D">
        <w:rPr>
          <w:rFonts w:asciiTheme="minorHAnsi" w:hAnsiTheme="minorHAnsi" w:cstheme="minorHAnsi"/>
          <w:color w:val="000000" w:themeColor="text1"/>
          <w:sz w:val="20"/>
        </w:rPr>
        <w:t xml:space="preserve">) </w:t>
      </w:r>
      <w:r w:rsidRPr="00EC160D">
        <w:rPr>
          <w:rFonts w:asciiTheme="minorHAnsi" w:hAnsiTheme="minorHAnsi" w:cstheme="minorHAnsi"/>
          <w:b/>
          <w:color w:val="000000" w:themeColor="text1"/>
          <w:sz w:val="20"/>
        </w:rPr>
        <w:t>(ES TC)</w:t>
      </w:r>
    </w:p>
    <w:p w14:paraId="2B7F8CDB" w14:textId="47B8FB47" w:rsidR="002306D5" w:rsidRPr="00EC160D" w:rsidRDefault="002306D5" w:rsidP="00C11265">
      <w:pPr>
        <w:pStyle w:val="ListParagraph"/>
        <w:numPr>
          <w:ilvl w:val="0"/>
          <w:numId w:val="22"/>
        </w:numPr>
        <w:rPr>
          <w:rFonts w:asciiTheme="minorHAnsi" w:hAnsiTheme="minorHAnsi" w:cstheme="minorHAnsi"/>
          <w:b/>
          <w:color w:val="000000" w:themeColor="text1"/>
          <w:sz w:val="20"/>
        </w:rPr>
      </w:pPr>
      <w:r w:rsidRPr="00EC160D">
        <w:rPr>
          <w:rFonts w:asciiTheme="minorHAnsi" w:hAnsiTheme="minorHAnsi" w:cstheme="minorHAnsi"/>
          <w:color w:val="000000" w:themeColor="text1"/>
          <w:sz w:val="20"/>
        </w:rPr>
        <w:t>PHYX 109</w:t>
      </w:r>
      <w:r w:rsidRPr="00EC160D">
        <w:rPr>
          <w:rStyle w:val="A17"/>
          <w:rFonts w:asciiTheme="minorHAnsi" w:hAnsiTheme="minorHAnsi" w:cstheme="minorHAnsi"/>
          <w:color w:val="000000" w:themeColor="text1"/>
          <w:sz w:val="20"/>
          <w:szCs w:val="20"/>
        </w:rPr>
        <w:t xml:space="preserve">‡ </w:t>
      </w:r>
      <w:r w:rsidRPr="00EC160D">
        <w:rPr>
          <w:rFonts w:asciiTheme="minorHAnsi" w:hAnsiTheme="minorHAnsi" w:cstheme="minorHAnsi"/>
          <w:color w:val="000000" w:themeColor="text1"/>
          <w:sz w:val="20"/>
        </w:rPr>
        <w:t>[4] General Physics A: Mechanics [</w:t>
      </w:r>
      <w:proofErr w:type="spellStart"/>
      <w:r w:rsidRPr="00EC160D">
        <w:rPr>
          <w:rFonts w:asciiTheme="minorHAnsi" w:hAnsiTheme="minorHAnsi" w:cstheme="minorHAnsi"/>
          <w:color w:val="000000" w:themeColor="text1"/>
          <w:sz w:val="20"/>
        </w:rPr>
        <w:t>lect</w:t>
      </w:r>
      <w:proofErr w:type="spellEnd"/>
      <w:r w:rsidRPr="00EC160D">
        <w:rPr>
          <w:rFonts w:asciiTheme="minorHAnsi" w:hAnsiTheme="minorHAnsi" w:cstheme="minorHAnsi"/>
          <w:color w:val="000000" w:themeColor="text1"/>
          <w:sz w:val="20"/>
        </w:rPr>
        <w:t xml:space="preserve">/lab] </w:t>
      </w:r>
      <w:r w:rsidRPr="00EC160D">
        <w:rPr>
          <w:rFonts w:asciiTheme="minorHAnsi" w:hAnsiTheme="minorHAnsi" w:cstheme="minorHAnsi"/>
          <w:b/>
          <w:color w:val="000000" w:themeColor="text1"/>
          <w:sz w:val="20"/>
        </w:rPr>
        <w:t>(Pre-PT)</w:t>
      </w:r>
    </w:p>
    <w:p w14:paraId="7A1C1D65" w14:textId="7FEC158C" w:rsidR="00EC160D" w:rsidRDefault="00EC160D" w:rsidP="00C11265">
      <w:pPr>
        <w:rPr>
          <w:rFonts w:asciiTheme="minorHAnsi" w:hAnsiTheme="minorHAnsi" w:cstheme="minorHAnsi"/>
          <w:b/>
          <w:color w:val="000000" w:themeColor="text1"/>
          <w:sz w:val="18"/>
          <w:szCs w:val="18"/>
        </w:rPr>
      </w:pPr>
    </w:p>
    <w:p w14:paraId="1F03A3A2" w14:textId="69A9366C" w:rsidR="0085766A" w:rsidRDefault="0085766A" w:rsidP="00C11265">
      <w:pPr>
        <w:rPr>
          <w:rFonts w:asciiTheme="minorHAnsi" w:hAnsiTheme="minorHAnsi" w:cstheme="minorHAnsi"/>
          <w:b/>
          <w:color w:val="000000" w:themeColor="text1"/>
          <w:sz w:val="18"/>
          <w:szCs w:val="18"/>
        </w:rPr>
      </w:pPr>
    </w:p>
    <w:p w14:paraId="1B99AC65" w14:textId="71776C64" w:rsidR="0085766A" w:rsidRDefault="0085766A" w:rsidP="00C11265">
      <w:pPr>
        <w:rPr>
          <w:rFonts w:asciiTheme="minorHAnsi" w:hAnsiTheme="minorHAnsi" w:cstheme="minorHAnsi"/>
          <w:b/>
          <w:color w:val="000000" w:themeColor="text1"/>
          <w:sz w:val="18"/>
          <w:szCs w:val="18"/>
        </w:rPr>
      </w:pPr>
    </w:p>
    <w:p w14:paraId="0D862008" w14:textId="6D87955D" w:rsidR="0085766A" w:rsidRDefault="0085766A" w:rsidP="00C11265">
      <w:pPr>
        <w:rPr>
          <w:rFonts w:asciiTheme="minorHAnsi" w:hAnsiTheme="minorHAnsi" w:cstheme="minorHAnsi"/>
          <w:b/>
          <w:color w:val="000000" w:themeColor="text1"/>
          <w:sz w:val="18"/>
          <w:szCs w:val="18"/>
        </w:rPr>
      </w:pPr>
    </w:p>
    <w:p w14:paraId="057A156A" w14:textId="3794241A" w:rsidR="0085766A" w:rsidRDefault="0085766A" w:rsidP="00C11265">
      <w:pPr>
        <w:rPr>
          <w:rFonts w:asciiTheme="minorHAnsi" w:hAnsiTheme="minorHAnsi" w:cstheme="minorHAnsi"/>
          <w:b/>
          <w:color w:val="000000" w:themeColor="text1"/>
          <w:sz w:val="18"/>
          <w:szCs w:val="18"/>
        </w:rPr>
      </w:pPr>
    </w:p>
    <w:p w14:paraId="4939D3CF" w14:textId="4A7F8849" w:rsidR="0085766A" w:rsidRDefault="0085766A" w:rsidP="00C11265">
      <w:pPr>
        <w:rPr>
          <w:rFonts w:asciiTheme="minorHAnsi" w:hAnsiTheme="minorHAnsi" w:cstheme="minorHAnsi"/>
          <w:b/>
          <w:color w:val="000000" w:themeColor="text1"/>
          <w:sz w:val="18"/>
          <w:szCs w:val="18"/>
        </w:rPr>
      </w:pPr>
    </w:p>
    <w:p w14:paraId="199C3B6D" w14:textId="19A09573" w:rsidR="0085766A" w:rsidRDefault="0085766A" w:rsidP="00C11265">
      <w:pPr>
        <w:rPr>
          <w:rFonts w:asciiTheme="minorHAnsi" w:hAnsiTheme="minorHAnsi" w:cstheme="minorHAnsi"/>
          <w:b/>
          <w:color w:val="000000" w:themeColor="text1"/>
          <w:sz w:val="18"/>
          <w:szCs w:val="18"/>
        </w:rPr>
      </w:pPr>
    </w:p>
    <w:p w14:paraId="40920FE1" w14:textId="77777777" w:rsidR="0085766A" w:rsidRDefault="0085766A" w:rsidP="00C11265">
      <w:pPr>
        <w:rPr>
          <w:rFonts w:asciiTheme="minorHAnsi" w:hAnsiTheme="minorHAnsi" w:cstheme="minorHAnsi"/>
          <w:b/>
          <w:bCs/>
          <w:color w:val="000000" w:themeColor="text1"/>
          <w:szCs w:val="28"/>
        </w:rPr>
      </w:pPr>
    </w:p>
    <w:p w14:paraId="678A6672" w14:textId="77777777" w:rsidR="00EC160D" w:rsidRDefault="00EC160D" w:rsidP="00C11265">
      <w:pPr>
        <w:rPr>
          <w:rFonts w:asciiTheme="minorHAnsi" w:hAnsiTheme="minorHAnsi" w:cstheme="minorHAnsi"/>
          <w:b/>
          <w:bCs/>
          <w:color w:val="000000" w:themeColor="text1"/>
          <w:szCs w:val="28"/>
        </w:rPr>
      </w:pPr>
    </w:p>
    <w:p w14:paraId="15D4191E" w14:textId="23A0B69D" w:rsidR="00206FBB" w:rsidRPr="00EC160D" w:rsidRDefault="002306D5" w:rsidP="00C11265">
      <w:pPr>
        <w:rPr>
          <w:rFonts w:asciiTheme="minorHAnsi" w:hAnsiTheme="minorHAnsi" w:cstheme="minorHAnsi"/>
          <w:b/>
          <w:bCs/>
          <w:color w:val="000000" w:themeColor="text1"/>
          <w:szCs w:val="28"/>
        </w:rPr>
      </w:pPr>
      <w:r w:rsidRPr="00EC160D">
        <w:rPr>
          <w:rFonts w:asciiTheme="minorHAnsi" w:hAnsiTheme="minorHAnsi" w:cstheme="minorHAnsi"/>
          <w:b/>
          <w:bCs/>
          <w:color w:val="000000" w:themeColor="text1"/>
          <w:szCs w:val="28"/>
        </w:rPr>
        <w:lastRenderedPageBreak/>
        <w:t>GE LD Area C</w:t>
      </w:r>
      <w:r w:rsidR="00C11265" w:rsidRPr="00EC160D">
        <w:rPr>
          <w:rFonts w:asciiTheme="minorHAnsi" w:hAnsiTheme="minorHAnsi" w:cstheme="minorHAnsi"/>
          <w:b/>
          <w:bCs/>
          <w:color w:val="000000" w:themeColor="text1"/>
          <w:szCs w:val="28"/>
        </w:rPr>
        <w:t>-</w:t>
      </w:r>
      <w:r w:rsidR="00206FBB" w:rsidRPr="00EC160D">
        <w:rPr>
          <w:rFonts w:asciiTheme="minorHAnsi" w:hAnsiTheme="minorHAnsi" w:cstheme="minorHAnsi"/>
          <w:b/>
          <w:bCs/>
          <w:color w:val="000000" w:themeColor="text1"/>
          <w:szCs w:val="28"/>
        </w:rPr>
        <w:t xml:space="preserve"> Arts &amp; Humanities</w:t>
      </w:r>
    </w:p>
    <w:p w14:paraId="708BA2E4" w14:textId="318D53C9" w:rsidR="002306D5" w:rsidRPr="00EC160D" w:rsidRDefault="00206FBB" w:rsidP="00C11265">
      <w:pPr>
        <w:rPr>
          <w:rStyle w:val="A4"/>
          <w:rFonts w:asciiTheme="minorHAnsi" w:hAnsiTheme="minorHAnsi" w:cstheme="minorHAnsi"/>
          <w:color w:val="000000" w:themeColor="text1"/>
          <w:sz w:val="28"/>
          <w:szCs w:val="28"/>
        </w:rPr>
      </w:pPr>
      <w:r w:rsidRPr="00EC160D">
        <w:rPr>
          <w:rFonts w:asciiTheme="minorHAnsi" w:hAnsiTheme="minorHAnsi" w:cstheme="minorHAnsi"/>
          <w:b/>
          <w:bCs/>
          <w:color w:val="000000" w:themeColor="text1"/>
          <w:szCs w:val="28"/>
        </w:rPr>
        <w:t xml:space="preserve">Required </w:t>
      </w:r>
      <w:r w:rsidR="00C11265" w:rsidRPr="00EC160D">
        <w:rPr>
          <w:rFonts w:asciiTheme="minorHAnsi" w:hAnsiTheme="minorHAnsi" w:cstheme="minorHAnsi"/>
          <w:b/>
          <w:bCs/>
          <w:color w:val="000000" w:themeColor="text1"/>
          <w:szCs w:val="28"/>
        </w:rPr>
        <w:t xml:space="preserve">Units 9 </w:t>
      </w:r>
      <w:r w:rsidR="00C11265" w:rsidRPr="00EC160D">
        <w:rPr>
          <w:rStyle w:val="A4"/>
          <w:rFonts w:asciiTheme="minorHAnsi" w:hAnsiTheme="minorHAnsi" w:cstheme="minorHAnsi"/>
          <w:b/>
          <w:bCs/>
          <w:color w:val="000000" w:themeColor="text1"/>
          <w:sz w:val="28"/>
          <w:szCs w:val="28"/>
        </w:rPr>
        <w:t xml:space="preserve">| </w:t>
      </w:r>
      <w:r w:rsidR="00C11265" w:rsidRPr="00EC160D">
        <w:rPr>
          <w:rStyle w:val="A4"/>
          <w:rFonts w:asciiTheme="minorHAnsi" w:hAnsiTheme="minorHAnsi" w:cstheme="minorHAnsi"/>
          <w:color w:val="000000" w:themeColor="text1"/>
          <w:sz w:val="28"/>
          <w:szCs w:val="28"/>
        </w:rPr>
        <w:t>minimum of one course in each subarea</w:t>
      </w:r>
    </w:p>
    <w:p w14:paraId="56930D0F" w14:textId="77777777" w:rsidR="00C11265" w:rsidRPr="00EC160D" w:rsidRDefault="00C11265" w:rsidP="00C11265">
      <w:pPr>
        <w:rPr>
          <w:rFonts w:asciiTheme="minorHAnsi" w:hAnsiTheme="minorHAnsi" w:cstheme="minorHAnsi"/>
          <w:b/>
          <w:bCs/>
          <w:color w:val="000000" w:themeColor="text1"/>
          <w:sz w:val="18"/>
          <w:szCs w:val="18"/>
        </w:rPr>
      </w:pPr>
    </w:p>
    <w:p w14:paraId="335A769C" w14:textId="5B0B9C53" w:rsidR="00C11265" w:rsidRPr="00EC160D" w:rsidRDefault="00C11265" w:rsidP="00C11265">
      <w:pPr>
        <w:rPr>
          <w:rFonts w:asciiTheme="minorHAnsi" w:hAnsiTheme="minorHAnsi" w:cstheme="minorHAnsi"/>
          <w:b/>
          <w:bCs/>
          <w:color w:val="000000" w:themeColor="text1"/>
          <w:sz w:val="24"/>
          <w:szCs w:val="24"/>
        </w:rPr>
      </w:pPr>
      <w:r w:rsidRPr="00EC160D">
        <w:rPr>
          <w:rFonts w:asciiTheme="minorHAnsi" w:hAnsiTheme="minorHAnsi" w:cstheme="minorHAnsi"/>
          <w:b/>
          <w:bCs/>
          <w:color w:val="000000" w:themeColor="text1"/>
          <w:sz w:val="24"/>
          <w:szCs w:val="24"/>
        </w:rPr>
        <w:t>GE Area C- Arts (Art, Cinema, Dance, Music, Theatre)</w:t>
      </w:r>
    </w:p>
    <w:p w14:paraId="65C36FD4" w14:textId="4D55CB69" w:rsidR="00C11265" w:rsidRPr="00EC160D" w:rsidRDefault="00C11265" w:rsidP="00C11265">
      <w:pPr>
        <w:pStyle w:val="ListParagraph"/>
        <w:numPr>
          <w:ilvl w:val="0"/>
          <w:numId w:val="25"/>
        </w:numPr>
        <w:rPr>
          <w:rFonts w:asciiTheme="minorHAnsi" w:hAnsiTheme="minorHAnsi" w:cstheme="minorHAnsi"/>
          <w:color w:val="000000" w:themeColor="text1"/>
          <w:sz w:val="20"/>
        </w:rPr>
      </w:pPr>
      <w:r w:rsidRPr="00EC160D">
        <w:rPr>
          <w:rFonts w:asciiTheme="minorHAnsi" w:hAnsiTheme="minorHAnsi" w:cstheme="minorHAnsi"/>
          <w:color w:val="000000" w:themeColor="text1"/>
          <w:sz w:val="20"/>
        </w:rPr>
        <w:t>ART 108 [3] Graphic Design I</w:t>
      </w:r>
    </w:p>
    <w:p w14:paraId="6F695F9F" w14:textId="12590F36" w:rsidR="00C11265" w:rsidRPr="00EC160D" w:rsidRDefault="00C11265" w:rsidP="00C11265">
      <w:pPr>
        <w:pStyle w:val="ListParagraph"/>
        <w:numPr>
          <w:ilvl w:val="0"/>
          <w:numId w:val="25"/>
        </w:numPr>
        <w:rPr>
          <w:rFonts w:asciiTheme="minorHAnsi" w:hAnsiTheme="minorHAnsi" w:cstheme="minorHAnsi"/>
          <w:b/>
          <w:color w:val="000000" w:themeColor="text1"/>
          <w:sz w:val="20"/>
        </w:rPr>
      </w:pPr>
      <w:r w:rsidRPr="00EC160D">
        <w:rPr>
          <w:rFonts w:asciiTheme="minorHAnsi" w:hAnsiTheme="minorHAnsi" w:cstheme="minorHAnsi"/>
          <w:color w:val="000000" w:themeColor="text1"/>
          <w:sz w:val="20"/>
        </w:rPr>
        <w:t>TA 105 [3] Acting I: Principles of Performance</w:t>
      </w:r>
    </w:p>
    <w:p w14:paraId="6778F265" w14:textId="77777777" w:rsidR="00C11265" w:rsidRPr="00EC160D" w:rsidRDefault="00C11265" w:rsidP="00C11265">
      <w:pPr>
        <w:rPr>
          <w:rStyle w:val="A4"/>
          <w:rFonts w:asciiTheme="minorHAnsi" w:hAnsiTheme="minorHAnsi" w:cstheme="minorHAnsi"/>
          <w:color w:val="000000" w:themeColor="text1"/>
          <w:sz w:val="23"/>
          <w:szCs w:val="23"/>
        </w:rPr>
      </w:pPr>
    </w:p>
    <w:p w14:paraId="6CBD2646" w14:textId="30AF959E" w:rsidR="00C11265" w:rsidRPr="00EC160D" w:rsidRDefault="00C11265" w:rsidP="00C11265">
      <w:pPr>
        <w:rPr>
          <w:rFonts w:asciiTheme="minorHAnsi" w:hAnsiTheme="minorHAnsi" w:cstheme="minorHAnsi"/>
          <w:b/>
          <w:bCs/>
          <w:color w:val="000000" w:themeColor="text1"/>
          <w:sz w:val="24"/>
          <w:szCs w:val="24"/>
        </w:rPr>
      </w:pPr>
      <w:r w:rsidRPr="00EC160D">
        <w:rPr>
          <w:rFonts w:asciiTheme="minorHAnsi" w:hAnsiTheme="minorHAnsi" w:cstheme="minorHAnsi"/>
          <w:b/>
          <w:bCs/>
          <w:color w:val="000000" w:themeColor="text1"/>
          <w:sz w:val="24"/>
          <w:szCs w:val="24"/>
        </w:rPr>
        <w:t>GE Area C- Humanities (Literature, Philosophy, Languages other than English)</w:t>
      </w:r>
    </w:p>
    <w:p w14:paraId="4B56721B" w14:textId="46828AB8" w:rsidR="002306D5" w:rsidRPr="00EC160D" w:rsidRDefault="00C11265" w:rsidP="00C11265">
      <w:pPr>
        <w:pStyle w:val="ListParagraph"/>
        <w:numPr>
          <w:ilvl w:val="0"/>
          <w:numId w:val="24"/>
        </w:numPr>
        <w:rPr>
          <w:rFonts w:asciiTheme="minorHAnsi" w:hAnsiTheme="minorHAnsi" w:cstheme="minorHAnsi"/>
          <w:b/>
          <w:color w:val="000000" w:themeColor="text1"/>
          <w:sz w:val="20"/>
        </w:rPr>
      </w:pPr>
      <w:r w:rsidRPr="00EC160D">
        <w:rPr>
          <w:rFonts w:asciiTheme="minorHAnsi" w:hAnsiTheme="minorHAnsi" w:cstheme="minorHAnsi"/>
          <w:color w:val="000000" w:themeColor="text1"/>
          <w:sz w:val="20"/>
        </w:rPr>
        <w:t xml:space="preserve">ENGL 105 [3] Literature, Media, &amp; Culture </w:t>
      </w:r>
    </w:p>
    <w:p w14:paraId="19108159" w14:textId="4625F8ED" w:rsidR="00C11265" w:rsidRPr="00EC160D" w:rsidRDefault="00C11265" w:rsidP="00C11265">
      <w:pPr>
        <w:pStyle w:val="ListParagraph"/>
        <w:numPr>
          <w:ilvl w:val="0"/>
          <w:numId w:val="24"/>
        </w:numPr>
        <w:rPr>
          <w:rFonts w:asciiTheme="minorHAnsi" w:hAnsiTheme="minorHAnsi" w:cstheme="minorHAnsi"/>
          <w:b/>
          <w:color w:val="000000" w:themeColor="text1"/>
          <w:sz w:val="20"/>
        </w:rPr>
      </w:pPr>
      <w:r w:rsidRPr="00EC160D">
        <w:rPr>
          <w:rFonts w:asciiTheme="minorHAnsi" w:hAnsiTheme="minorHAnsi" w:cstheme="minorHAnsi"/>
          <w:color w:val="000000" w:themeColor="text1"/>
          <w:sz w:val="20"/>
        </w:rPr>
        <w:t>JMC 105 [3] Introduction to Mass Communication</w:t>
      </w:r>
    </w:p>
    <w:p w14:paraId="39CB750A" w14:textId="77777777" w:rsidR="00C11265" w:rsidRPr="00EC160D" w:rsidRDefault="00C11265" w:rsidP="00C11265">
      <w:pPr>
        <w:pStyle w:val="ListParagraph"/>
        <w:rPr>
          <w:rFonts w:asciiTheme="minorHAnsi" w:hAnsiTheme="minorHAnsi" w:cstheme="minorHAnsi"/>
          <w:b/>
          <w:color w:val="000000" w:themeColor="text1"/>
          <w:sz w:val="18"/>
          <w:szCs w:val="18"/>
        </w:rPr>
      </w:pPr>
    </w:p>
    <w:p w14:paraId="4DE839DD" w14:textId="00B7AAD7" w:rsidR="00C11265" w:rsidRPr="00EC160D" w:rsidRDefault="00C11265" w:rsidP="00C11265">
      <w:pPr>
        <w:rPr>
          <w:rFonts w:asciiTheme="minorHAnsi" w:hAnsiTheme="minorHAnsi" w:cstheme="minorHAnsi"/>
          <w:b/>
          <w:bCs/>
          <w:color w:val="000000" w:themeColor="text1"/>
          <w:sz w:val="18"/>
          <w:szCs w:val="18"/>
        </w:rPr>
      </w:pPr>
    </w:p>
    <w:p w14:paraId="3A5F8AB4" w14:textId="77777777" w:rsidR="00206FBB" w:rsidRPr="00EC160D" w:rsidRDefault="002306D5" w:rsidP="00C11265">
      <w:pPr>
        <w:rPr>
          <w:rFonts w:asciiTheme="minorHAnsi" w:hAnsiTheme="minorHAnsi" w:cstheme="minorHAnsi"/>
          <w:color w:val="000000" w:themeColor="text1"/>
          <w:szCs w:val="28"/>
        </w:rPr>
      </w:pPr>
      <w:r w:rsidRPr="00EC160D">
        <w:rPr>
          <w:rFonts w:asciiTheme="minorHAnsi" w:hAnsiTheme="minorHAnsi" w:cstheme="minorHAnsi"/>
          <w:b/>
          <w:bCs/>
          <w:color w:val="000000" w:themeColor="text1"/>
          <w:szCs w:val="28"/>
        </w:rPr>
        <w:t>GE LD Area D</w:t>
      </w:r>
      <w:r w:rsidR="00C11265" w:rsidRPr="00EC160D">
        <w:rPr>
          <w:rFonts w:asciiTheme="minorHAnsi" w:hAnsiTheme="minorHAnsi" w:cstheme="minorHAnsi"/>
          <w:b/>
          <w:bCs/>
          <w:color w:val="000000" w:themeColor="text1"/>
          <w:szCs w:val="28"/>
        </w:rPr>
        <w:t>-</w:t>
      </w:r>
      <w:r w:rsidR="00C11265" w:rsidRPr="00EC160D">
        <w:rPr>
          <w:rFonts w:asciiTheme="minorHAnsi" w:hAnsiTheme="minorHAnsi" w:cstheme="minorHAnsi"/>
          <w:color w:val="000000" w:themeColor="text1"/>
          <w:szCs w:val="28"/>
        </w:rPr>
        <w:t xml:space="preserve"> </w:t>
      </w:r>
      <w:r w:rsidR="00206FBB" w:rsidRPr="00EC160D">
        <w:rPr>
          <w:rFonts w:asciiTheme="minorHAnsi" w:hAnsiTheme="minorHAnsi" w:cstheme="minorHAnsi"/>
          <w:color w:val="000000" w:themeColor="text1"/>
          <w:szCs w:val="28"/>
        </w:rPr>
        <w:t>Social Sciences</w:t>
      </w:r>
    </w:p>
    <w:p w14:paraId="0FB67B86" w14:textId="5CBF8509" w:rsidR="002306D5" w:rsidRPr="00EC160D" w:rsidRDefault="00206FBB" w:rsidP="00C11265">
      <w:pPr>
        <w:rPr>
          <w:rStyle w:val="A4"/>
          <w:rFonts w:asciiTheme="minorHAnsi" w:hAnsiTheme="minorHAnsi" w:cstheme="minorHAnsi"/>
          <w:color w:val="000000" w:themeColor="text1"/>
          <w:sz w:val="28"/>
          <w:szCs w:val="28"/>
        </w:rPr>
      </w:pPr>
      <w:r w:rsidRPr="00EC160D">
        <w:rPr>
          <w:rFonts w:asciiTheme="minorHAnsi" w:hAnsiTheme="minorHAnsi" w:cstheme="minorHAnsi"/>
          <w:color w:val="000000" w:themeColor="text1"/>
          <w:szCs w:val="28"/>
        </w:rPr>
        <w:t xml:space="preserve">Required </w:t>
      </w:r>
      <w:r w:rsidR="00C11265" w:rsidRPr="00EC160D">
        <w:rPr>
          <w:rStyle w:val="A4"/>
          <w:rFonts w:asciiTheme="minorHAnsi" w:hAnsiTheme="minorHAnsi" w:cstheme="minorHAnsi"/>
          <w:color w:val="000000" w:themeColor="text1"/>
          <w:sz w:val="28"/>
          <w:szCs w:val="28"/>
        </w:rPr>
        <w:t xml:space="preserve">Units: 9 </w:t>
      </w:r>
      <w:r w:rsidR="00C11265" w:rsidRPr="00EC160D">
        <w:rPr>
          <w:rStyle w:val="A4"/>
          <w:rFonts w:asciiTheme="minorHAnsi" w:hAnsiTheme="minorHAnsi" w:cstheme="minorHAnsi"/>
          <w:b/>
          <w:bCs/>
          <w:color w:val="000000" w:themeColor="text1"/>
          <w:sz w:val="28"/>
          <w:szCs w:val="28"/>
        </w:rPr>
        <w:t xml:space="preserve">| </w:t>
      </w:r>
      <w:r w:rsidR="00C11265" w:rsidRPr="00EC160D">
        <w:rPr>
          <w:rStyle w:val="A4"/>
          <w:rFonts w:asciiTheme="minorHAnsi" w:hAnsiTheme="minorHAnsi" w:cstheme="minorHAnsi"/>
          <w:color w:val="000000" w:themeColor="text1"/>
          <w:sz w:val="28"/>
          <w:szCs w:val="28"/>
        </w:rPr>
        <w:t>minimum of two subareas</w:t>
      </w:r>
    </w:p>
    <w:p w14:paraId="563D1DD7" w14:textId="77777777" w:rsidR="00C11265" w:rsidRPr="00EC160D" w:rsidRDefault="00C11265" w:rsidP="00C11265">
      <w:pPr>
        <w:rPr>
          <w:rFonts w:asciiTheme="minorHAnsi" w:hAnsiTheme="minorHAnsi" w:cstheme="minorHAnsi"/>
          <w:b/>
          <w:bCs/>
          <w:color w:val="000000" w:themeColor="text1"/>
          <w:sz w:val="18"/>
          <w:szCs w:val="18"/>
        </w:rPr>
      </w:pPr>
    </w:p>
    <w:p w14:paraId="68D0683C" w14:textId="77777777" w:rsidR="00C11265" w:rsidRPr="00EC160D" w:rsidRDefault="00C11265" w:rsidP="00C11265">
      <w:pPr>
        <w:pStyle w:val="Pa86"/>
        <w:spacing w:before="80" w:after="80"/>
        <w:rPr>
          <w:rFonts w:asciiTheme="minorHAnsi" w:hAnsiTheme="minorHAnsi" w:cstheme="minorHAnsi"/>
          <w:color w:val="000000" w:themeColor="text1"/>
        </w:rPr>
      </w:pPr>
      <w:r w:rsidRPr="00EC160D">
        <w:rPr>
          <w:rFonts w:asciiTheme="minorHAnsi" w:hAnsiTheme="minorHAnsi" w:cstheme="minorHAnsi"/>
          <w:b/>
          <w:bCs/>
          <w:color w:val="000000" w:themeColor="text1"/>
        </w:rPr>
        <w:t xml:space="preserve">D4: Gender Studies </w:t>
      </w:r>
    </w:p>
    <w:p w14:paraId="24441306" w14:textId="1E3BA99B" w:rsidR="00C11265" w:rsidRPr="00EC160D" w:rsidRDefault="00C11265" w:rsidP="00C11265">
      <w:pPr>
        <w:pStyle w:val="ListParagraph"/>
        <w:numPr>
          <w:ilvl w:val="0"/>
          <w:numId w:val="27"/>
        </w:numPr>
        <w:rPr>
          <w:rFonts w:asciiTheme="minorHAnsi" w:hAnsiTheme="minorHAnsi" w:cstheme="minorHAnsi"/>
          <w:b/>
          <w:bCs/>
          <w:color w:val="000000" w:themeColor="text1"/>
          <w:sz w:val="20"/>
        </w:rPr>
      </w:pPr>
      <w:r w:rsidRPr="00EC160D">
        <w:rPr>
          <w:rFonts w:asciiTheme="minorHAnsi" w:hAnsiTheme="minorHAnsi" w:cstheme="minorHAnsi"/>
          <w:color w:val="000000" w:themeColor="text1"/>
          <w:sz w:val="20"/>
        </w:rPr>
        <w:t>CRGS 108 [3] Power/Privilege: Gender &amp; Race, Sex, Class [DCG-d]</w:t>
      </w:r>
    </w:p>
    <w:p w14:paraId="2BB23E50" w14:textId="77777777" w:rsidR="00C11265" w:rsidRPr="00EC160D" w:rsidRDefault="00C11265" w:rsidP="002306D5">
      <w:pPr>
        <w:rPr>
          <w:rFonts w:asciiTheme="minorHAnsi" w:hAnsiTheme="minorHAnsi" w:cstheme="minorHAnsi"/>
          <w:b/>
          <w:bCs/>
          <w:color w:val="000000" w:themeColor="text1"/>
          <w:sz w:val="20"/>
        </w:rPr>
      </w:pPr>
    </w:p>
    <w:p w14:paraId="7E57A50C" w14:textId="71E650AF" w:rsidR="002306D5" w:rsidRPr="00EC160D" w:rsidRDefault="002306D5" w:rsidP="002306D5">
      <w:pPr>
        <w:rPr>
          <w:rFonts w:asciiTheme="minorHAnsi" w:hAnsiTheme="minorHAnsi" w:cstheme="minorHAnsi"/>
          <w:b/>
          <w:bCs/>
          <w:color w:val="000000" w:themeColor="text1"/>
          <w:sz w:val="24"/>
          <w:szCs w:val="24"/>
        </w:rPr>
      </w:pPr>
      <w:r w:rsidRPr="00EC160D">
        <w:rPr>
          <w:rFonts w:asciiTheme="minorHAnsi" w:hAnsiTheme="minorHAnsi" w:cstheme="minorHAnsi"/>
          <w:b/>
          <w:bCs/>
          <w:color w:val="000000" w:themeColor="text1"/>
          <w:sz w:val="24"/>
          <w:szCs w:val="24"/>
        </w:rPr>
        <w:t>D7: Interdisciplinary Social or Behavioral Science</w:t>
      </w:r>
    </w:p>
    <w:p w14:paraId="51638920" w14:textId="143EF25E" w:rsidR="002306D5" w:rsidRPr="00EC160D" w:rsidRDefault="002306D5" w:rsidP="00C11265">
      <w:pPr>
        <w:pStyle w:val="ListParagraph"/>
        <w:numPr>
          <w:ilvl w:val="0"/>
          <w:numId w:val="26"/>
        </w:numPr>
        <w:rPr>
          <w:rFonts w:asciiTheme="minorHAnsi" w:hAnsiTheme="minorHAnsi" w:cstheme="minorHAnsi"/>
          <w:color w:val="000000" w:themeColor="text1"/>
          <w:sz w:val="20"/>
        </w:rPr>
      </w:pPr>
      <w:r w:rsidRPr="00EC160D">
        <w:rPr>
          <w:rFonts w:asciiTheme="minorHAnsi" w:hAnsiTheme="minorHAnsi" w:cstheme="minorHAnsi"/>
          <w:color w:val="000000" w:themeColor="text1"/>
          <w:sz w:val="20"/>
        </w:rPr>
        <w:t>COMM 105 [3] Intro to Human Communication</w:t>
      </w:r>
    </w:p>
    <w:p w14:paraId="766D3C03" w14:textId="57A44330" w:rsidR="002306D5" w:rsidRPr="00EC160D" w:rsidRDefault="002306D5" w:rsidP="002306D5">
      <w:pPr>
        <w:rPr>
          <w:rFonts w:asciiTheme="minorHAnsi" w:hAnsiTheme="minorHAnsi" w:cstheme="minorHAnsi"/>
          <w:color w:val="000000" w:themeColor="text1"/>
          <w:sz w:val="20"/>
        </w:rPr>
      </w:pPr>
    </w:p>
    <w:p w14:paraId="35BB3765" w14:textId="77777777" w:rsidR="002306D5" w:rsidRPr="00EC160D" w:rsidRDefault="002306D5" w:rsidP="002306D5">
      <w:pPr>
        <w:pStyle w:val="Pa93"/>
        <w:spacing w:before="80" w:after="80"/>
        <w:rPr>
          <w:rFonts w:asciiTheme="minorHAnsi" w:hAnsiTheme="minorHAnsi" w:cstheme="minorHAnsi"/>
          <w:color w:val="000000" w:themeColor="text1"/>
        </w:rPr>
      </w:pPr>
      <w:r w:rsidRPr="00EC160D">
        <w:rPr>
          <w:rFonts w:asciiTheme="minorHAnsi" w:hAnsiTheme="minorHAnsi" w:cstheme="minorHAnsi"/>
          <w:b/>
          <w:bCs/>
          <w:color w:val="000000" w:themeColor="text1"/>
        </w:rPr>
        <w:t xml:space="preserve">D9: Psychology </w:t>
      </w:r>
    </w:p>
    <w:p w14:paraId="53B26B44" w14:textId="66AD810B" w:rsidR="002306D5" w:rsidRPr="00EC160D" w:rsidRDefault="002306D5" w:rsidP="00C11265">
      <w:pPr>
        <w:pStyle w:val="ListParagraph"/>
        <w:numPr>
          <w:ilvl w:val="0"/>
          <w:numId w:val="26"/>
        </w:numPr>
        <w:rPr>
          <w:rFonts w:asciiTheme="minorHAnsi" w:hAnsiTheme="minorHAnsi" w:cstheme="minorHAnsi"/>
          <w:color w:val="000000" w:themeColor="text1"/>
          <w:sz w:val="20"/>
        </w:rPr>
      </w:pPr>
      <w:r w:rsidRPr="00EC160D">
        <w:rPr>
          <w:rFonts w:asciiTheme="minorHAnsi" w:hAnsiTheme="minorHAnsi" w:cstheme="minorHAnsi"/>
          <w:color w:val="000000" w:themeColor="text1"/>
          <w:sz w:val="20"/>
        </w:rPr>
        <w:t>PSYC 104 [3] Introduction to Psychology</w:t>
      </w:r>
    </w:p>
    <w:p w14:paraId="293C7A22" w14:textId="10263CDA" w:rsidR="002306D5" w:rsidRPr="00EC160D" w:rsidRDefault="002306D5" w:rsidP="002306D5">
      <w:pPr>
        <w:rPr>
          <w:rFonts w:asciiTheme="minorHAnsi" w:hAnsiTheme="minorHAnsi" w:cstheme="minorHAnsi"/>
          <w:color w:val="000000" w:themeColor="text1"/>
          <w:sz w:val="18"/>
          <w:szCs w:val="18"/>
        </w:rPr>
      </w:pPr>
    </w:p>
    <w:p w14:paraId="25F92A26" w14:textId="62D2BB0F" w:rsidR="002306D5" w:rsidRPr="00EC160D" w:rsidRDefault="002306D5" w:rsidP="002306D5">
      <w:pPr>
        <w:rPr>
          <w:rFonts w:asciiTheme="minorHAnsi" w:hAnsiTheme="minorHAnsi" w:cstheme="minorHAnsi"/>
          <w:color w:val="000000" w:themeColor="text1"/>
          <w:sz w:val="18"/>
          <w:szCs w:val="18"/>
        </w:rPr>
      </w:pPr>
    </w:p>
    <w:p w14:paraId="2C41568F" w14:textId="77777777" w:rsidR="00206FBB" w:rsidRPr="00EC160D" w:rsidRDefault="002306D5" w:rsidP="002306D5">
      <w:pPr>
        <w:rPr>
          <w:rFonts w:asciiTheme="minorHAnsi" w:hAnsiTheme="minorHAnsi" w:cstheme="minorHAnsi"/>
          <w:b/>
          <w:color w:val="000000" w:themeColor="text1"/>
          <w:szCs w:val="28"/>
        </w:rPr>
      </w:pPr>
      <w:r w:rsidRPr="00EC160D">
        <w:rPr>
          <w:rFonts w:asciiTheme="minorHAnsi" w:hAnsiTheme="minorHAnsi" w:cstheme="minorHAnsi"/>
          <w:b/>
          <w:color w:val="000000" w:themeColor="text1"/>
          <w:szCs w:val="28"/>
        </w:rPr>
        <w:t>GE LD Area E</w:t>
      </w:r>
      <w:r w:rsidR="00206FBB" w:rsidRPr="00EC160D">
        <w:rPr>
          <w:rFonts w:asciiTheme="minorHAnsi" w:hAnsiTheme="minorHAnsi" w:cstheme="minorHAnsi"/>
          <w:b/>
          <w:color w:val="000000" w:themeColor="text1"/>
          <w:szCs w:val="28"/>
        </w:rPr>
        <w:t xml:space="preserve">- Lifelong Learning &amp; Self-Development </w:t>
      </w:r>
    </w:p>
    <w:p w14:paraId="495F24B0" w14:textId="5338271D" w:rsidR="002306D5" w:rsidRPr="00EC160D" w:rsidRDefault="00206FBB" w:rsidP="002306D5">
      <w:pPr>
        <w:rPr>
          <w:rFonts w:asciiTheme="minorHAnsi" w:hAnsiTheme="minorHAnsi" w:cstheme="minorHAnsi"/>
          <w:b/>
          <w:color w:val="000000" w:themeColor="text1"/>
          <w:szCs w:val="28"/>
        </w:rPr>
      </w:pPr>
      <w:r w:rsidRPr="00EC160D">
        <w:rPr>
          <w:rFonts w:asciiTheme="minorHAnsi" w:hAnsiTheme="minorHAnsi" w:cstheme="minorHAnsi"/>
          <w:b/>
          <w:color w:val="000000" w:themeColor="text1"/>
          <w:szCs w:val="28"/>
        </w:rPr>
        <w:t>Required Units: 3</w:t>
      </w:r>
    </w:p>
    <w:p w14:paraId="7E057589" w14:textId="5D40FB1D" w:rsidR="002306D5" w:rsidRPr="00EC160D" w:rsidRDefault="002306D5" w:rsidP="00206FBB">
      <w:pPr>
        <w:pStyle w:val="ListParagraph"/>
        <w:numPr>
          <w:ilvl w:val="0"/>
          <w:numId w:val="26"/>
        </w:numPr>
        <w:rPr>
          <w:rFonts w:asciiTheme="minorHAnsi" w:hAnsiTheme="minorHAnsi" w:cstheme="minorHAnsi"/>
          <w:color w:val="000000" w:themeColor="text1"/>
          <w:sz w:val="20"/>
        </w:rPr>
      </w:pPr>
      <w:r w:rsidRPr="00EC160D">
        <w:rPr>
          <w:rFonts w:asciiTheme="minorHAnsi" w:hAnsiTheme="minorHAnsi" w:cstheme="minorHAnsi"/>
          <w:color w:val="000000" w:themeColor="text1"/>
          <w:sz w:val="20"/>
        </w:rPr>
        <w:t>HED 100 (3) Sound Mind Sound Body</w:t>
      </w:r>
    </w:p>
    <w:p w14:paraId="27E61B21" w14:textId="0A3F5557" w:rsidR="002306D5" w:rsidRPr="00EC160D" w:rsidRDefault="002306D5" w:rsidP="002306D5">
      <w:pPr>
        <w:rPr>
          <w:rFonts w:asciiTheme="minorHAnsi" w:hAnsiTheme="minorHAnsi" w:cstheme="minorHAnsi"/>
          <w:color w:val="000000" w:themeColor="text1"/>
          <w:sz w:val="18"/>
          <w:szCs w:val="18"/>
        </w:rPr>
      </w:pPr>
    </w:p>
    <w:p w14:paraId="7CB2B264" w14:textId="77777777" w:rsidR="00EC160D" w:rsidRDefault="00EC160D" w:rsidP="002306D5">
      <w:pPr>
        <w:rPr>
          <w:rFonts w:asciiTheme="minorHAnsi" w:hAnsiTheme="minorHAnsi" w:cstheme="minorHAnsi"/>
          <w:b/>
          <w:color w:val="000000" w:themeColor="text1"/>
          <w:sz w:val="32"/>
          <w:szCs w:val="32"/>
          <w:u w:val="single"/>
        </w:rPr>
      </w:pPr>
    </w:p>
    <w:p w14:paraId="4CE08A42" w14:textId="3ADC009F" w:rsidR="00EC160D" w:rsidRDefault="00EC160D" w:rsidP="002306D5">
      <w:pPr>
        <w:rPr>
          <w:rFonts w:asciiTheme="minorHAnsi" w:hAnsiTheme="minorHAnsi" w:cstheme="minorHAnsi"/>
          <w:b/>
          <w:color w:val="000000" w:themeColor="text1"/>
          <w:sz w:val="32"/>
          <w:szCs w:val="32"/>
          <w:u w:val="single"/>
        </w:rPr>
      </w:pPr>
    </w:p>
    <w:p w14:paraId="7E70D79B" w14:textId="0D4C8D97" w:rsidR="00206FBB" w:rsidRPr="00EC160D" w:rsidRDefault="00206FBB" w:rsidP="002306D5">
      <w:pPr>
        <w:rPr>
          <w:rFonts w:asciiTheme="minorHAnsi" w:hAnsiTheme="minorHAnsi" w:cstheme="minorHAnsi"/>
          <w:b/>
          <w:color w:val="000000" w:themeColor="text1"/>
          <w:sz w:val="32"/>
          <w:szCs w:val="32"/>
          <w:u w:val="single"/>
        </w:rPr>
      </w:pPr>
      <w:r w:rsidRPr="00EC160D">
        <w:rPr>
          <w:rFonts w:asciiTheme="minorHAnsi" w:hAnsiTheme="minorHAnsi" w:cstheme="minorHAnsi"/>
          <w:b/>
          <w:color w:val="000000" w:themeColor="text1"/>
          <w:sz w:val="32"/>
          <w:szCs w:val="32"/>
          <w:u w:val="single"/>
        </w:rPr>
        <w:t>UPPER DIVISION GEAR</w:t>
      </w:r>
    </w:p>
    <w:p w14:paraId="032F322F" w14:textId="5D24ECDA" w:rsidR="002306D5" w:rsidRPr="00EC160D" w:rsidRDefault="002306D5" w:rsidP="002306D5">
      <w:pPr>
        <w:rPr>
          <w:rFonts w:asciiTheme="minorHAnsi" w:hAnsiTheme="minorHAnsi" w:cstheme="minorHAnsi"/>
          <w:color w:val="000000" w:themeColor="text1"/>
          <w:szCs w:val="28"/>
        </w:rPr>
      </w:pPr>
    </w:p>
    <w:p w14:paraId="389F52CC" w14:textId="77777777" w:rsidR="00206FBB" w:rsidRPr="00EC160D" w:rsidRDefault="002306D5" w:rsidP="002306D5">
      <w:pPr>
        <w:rPr>
          <w:rFonts w:asciiTheme="minorHAnsi" w:hAnsiTheme="minorHAnsi" w:cstheme="minorHAnsi"/>
          <w:b/>
          <w:color w:val="000000" w:themeColor="text1"/>
          <w:szCs w:val="28"/>
        </w:rPr>
      </w:pPr>
      <w:r w:rsidRPr="00EC160D">
        <w:rPr>
          <w:rFonts w:asciiTheme="minorHAnsi" w:hAnsiTheme="minorHAnsi" w:cstheme="minorHAnsi"/>
          <w:b/>
          <w:color w:val="000000" w:themeColor="text1"/>
          <w:szCs w:val="28"/>
        </w:rPr>
        <w:t xml:space="preserve">GE UD Area B- </w:t>
      </w:r>
      <w:r w:rsidR="00206FBB" w:rsidRPr="00EC160D">
        <w:rPr>
          <w:rFonts w:asciiTheme="minorHAnsi" w:hAnsiTheme="minorHAnsi" w:cstheme="minorHAnsi"/>
          <w:b/>
          <w:color w:val="000000" w:themeColor="text1"/>
          <w:szCs w:val="28"/>
        </w:rPr>
        <w:t xml:space="preserve">Math &amp; Science </w:t>
      </w:r>
    </w:p>
    <w:p w14:paraId="047D21B3" w14:textId="44598064" w:rsidR="00206FBB" w:rsidRPr="00EC160D" w:rsidRDefault="00206FBB" w:rsidP="002306D5">
      <w:pPr>
        <w:rPr>
          <w:rFonts w:asciiTheme="minorHAnsi" w:hAnsiTheme="minorHAnsi" w:cstheme="minorHAnsi"/>
          <w:b/>
          <w:color w:val="000000" w:themeColor="text1"/>
          <w:szCs w:val="28"/>
        </w:rPr>
      </w:pPr>
      <w:r w:rsidRPr="00EC160D">
        <w:rPr>
          <w:rFonts w:asciiTheme="minorHAnsi" w:hAnsiTheme="minorHAnsi" w:cstheme="minorHAnsi"/>
          <w:b/>
          <w:color w:val="000000" w:themeColor="text1"/>
          <w:szCs w:val="28"/>
        </w:rPr>
        <w:t>Required Units: 3</w:t>
      </w:r>
    </w:p>
    <w:p w14:paraId="6646E8C4" w14:textId="65DF743D" w:rsidR="002306D5" w:rsidRPr="00EC160D" w:rsidRDefault="002306D5" w:rsidP="00206FBB">
      <w:pPr>
        <w:pStyle w:val="ListParagraph"/>
        <w:numPr>
          <w:ilvl w:val="0"/>
          <w:numId w:val="26"/>
        </w:numPr>
        <w:rPr>
          <w:rFonts w:asciiTheme="minorHAnsi" w:hAnsiTheme="minorHAnsi" w:cstheme="minorHAnsi"/>
          <w:b/>
          <w:color w:val="000000" w:themeColor="text1"/>
          <w:sz w:val="24"/>
          <w:szCs w:val="24"/>
        </w:rPr>
      </w:pPr>
      <w:r w:rsidRPr="00EC160D">
        <w:rPr>
          <w:rFonts w:asciiTheme="minorHAnsi" w:hAnsiTheme="minorHAnsi" w:cstheme="minorHAnsi"/>
          <w:b/>
          <w:color w:val="000000" w:themeColor="text1"/>
          <w:sz w:val="24"/>
          <w:szCs w:val="24"/>
        </w:rPr>
        <w:t>Kinesiology degree</w:t>
      </w:r>
      <w:r w:rsidR="00206FBB" w:rsidRPr="00EC160D">
        <w:rPr>
          <w:rFonts w:asciiTheme="minorHAnsi" w:hAnsiTheme="minorHAnsi" w:cstheme="minorHAnsi"/>
          <w:b/>
          <w:color w:val="000000" w:themeColor="text1"/>
          <w:sz w:val="24"/>
          <w:szCs w:val="24"/>
        </w:rPr>
        <w:t xml:space="preserve"> fulfills Requirement</w:t>
      </w:r>
    </w:p>
    <w:p w14:paraId="57EE07DA" w14:textId="61B0222A" w:rsidR="002306D5" w:rsidRPr="00EC160D" w:rsidRDefault="002306D5" w:rsidP="002306D5">
      <w:pPr>
        <w:rPr>
          <w:rFonts w:asciiTheme="minorHAnsi" w:hAnsiTheme="minorHAnsi" w:cstheme="minorHAnsi"/>
          <w:b/>
          <w:color w:val="000000" w:themeColor="text1"/>
          <w:sz w:val="18"/>
          <w:szCs w:val="18"/>
        </w:rPr>
      </w:pPr>
    </w:p>
    <w:p w14:paraId="3D1B9BA5" w14:textId="77777777" w:rsidR="002306D5" w:rsidRPr="00EC160D" w:rsidRDefault="002306D5" w:rsidP="002306D5">
      <w:pPr>
        <w:rPr>
          <w:rFonts w:asciiTheme="minorHAnsi" w:hAnsiTheme="minorHAnsi" w:cstheme="minorHAnsi"/>
          <w:color w:val="000000" w:themeColor="text1"/>
          <w:sz w:val="18"/>
          <w:szCs w:val="18"/>
        </w:rPr>
      </w:pPr>
    </w:p>
    <w:p w14:paraId="6A4C4324" w14:textId="5E3C431A" w:rsidR="002306D5" w:rsidRPr="00EC160D" w:rsidRDefault="002306D5" w:rsidP="002306D5">
      <w:pPr>
        <w:rPr>
          <w:rFonts w:asciiTheme="minorHAnsi" w:hAnsiTheme="minorHAnsi" w:cstheme="minorHAnsi"/>
          <w:b/>
          <w:color w:val="000000" w:themeColor="text1"/>
          <w:szCs w:val="28"/>
        </w:rPr>
      </w:pPr>
      <w:r w:rsidRPr="00EC160D">
        <w:rPr>
          <w:rFonts w:asciiTheme="minorHAnsi" w:hAnsiTheme="minorHAnsi" w:cstheme="minorHAnsi"/>
          <w:b/>
          <w:color w:val="000000" w:themeColor="text1"/>
          <w:szCs w:val="28"/>
        </w:rPr>
        <w:t>GE UD Area C:</w:t>
      </w:r>
      <w:r w:rsidR="00206FBB" w:rsidRPr="00EC160D">
        <w:rPr>
          <w:rFonts w:asciiTheme="minorHAnsi" w:hAnsiTheme="minorHAnsi" w:cstheme="minorHAnsi"/>
          <w:color w:val="000000" w:themeColor="text1"/>
          <w:szCs w:val="28"/>
        </w:rPr>
        <w:t xml:space="preserve"> </w:t>
      </w:r>
      <w:r w:rsidR="00206FBB" w:rsidRPr="00EC160D">
        <w:rPr>
          <w:rFonts w:asciiTheme="minorHAnsi" w:hAnsiTheme="minorHAnsi" w:cstheme="minorHAnsi"/>
          <w:b/>
          <w:color w:val="000000" w:themeColor="text1"/>
          <w:szCs w:val="28"/>
        </w:rPr>
        <w:t>Arts &amp; Humanities</w:t>
      </w:r>
    </w:p>
    <w:p w14:paraId="48E720C6" w14:textId="64008F69" w:rsidR="00206FBB" w:rsidRPr="00EC160D" w:rsidRDefault="00206FBB" w:rsidP="002306D5">
      <w:pPr>
        <w:rPr>
          <w:rFonts w:asciiTheme="minorHAnsi" w:hAnsiTheme="minorHAnsi" w:cstheme="minorHAnsi"/>
          <w:b/>
          <w:color w:val="000000" w:themeColor="text1"/>
          <w:szCs w:val="28"/>
        </w:rPr>
      </w:pPr>
      <w:r w:rsidRPr="00EC160D">
        <w:rPr>
          <w:rFonts w:asciiTheme="minorHAnsi" w:hAnsiTheme="minorHAnsi" w:cstheme="minorHAnsi"/>
          <w:b/>
          <w:color w:val="000000" w:themeColor="text1"/>
          <w:szCs w:val="28"/>
        </w:rPr>
        <w:t>Required Units: 3</w:t>
      </w:r>
    </w:p>
    <w:p w14:paraId="2430C71A" w14:textId="50744786" w:rsidR="002306D5" w:rsidRPr="00EC160D" w:rsidRDefault="002306D5" w:rsidP="00206FBB">
      <w:pPr>
        <w:pStyle w:val="ListParagraph"/>
        <w:numPr>
          <w:ilvl w:val="0"/>
          <w:numId w:val="26"/>
        </w:numPr>
        <w:rPr>
          <w:rFonts w:asciiTheme="minorHAnsi" w:hAnsiTheme="minorHAnsi" w:cstheme="minorHAnsi"/>
          <w:color w:val="000000" w:themeColor="text1"/>
          <w:sz w:val="18"/>
          <w:szCs w:val="18"/>
        </w:rPr>
      </w:pPr>
      <w:r w:rsidRPr="00EC160D">
        <w:rPr>
          <w:rFonts w:asciiTheme="minorHAnsi" w:hAnsiTheme="minorHAnsi" w:cstheme="minorHAnsi"/>
          <w:color w:val="000000" w:themeColor="text1"/>
          <w:sz w:val="18"/>
          <w:szCs w:val="18"/>
        </w:rPr>
        <w:t>PHIL 309B [3] Perspectives: Humanities /Science/Social Science</w:t>
      </w:r>
      <w:r w:rsidR="00206FBB" w:rsidRPr="00EC160D">
        <w:rPr>
          <w:rFonts w:asciiTheme="minorHAnsi" w:hAnsiTheme="minorHAnsi" w:cstheme="minorHAnsi"/>
          <w:color w:val="000000" w:themeColor="text1"/>
          <w:sz w:val="18"/>
          <w:szCs w:val="18"/>
        </w:rPr>
        <w:t>…OR</w:t>
      </w:r>
    </w:p>
    <w:p w14:paraId="42843D25" w14:textId="1BCA5A37" w:rsidR="002306D5" w:rsidRPr="00EC160D" w:rsidRDefault="002306D5" w:rsidP="00206FBB">
      <w:pPr>
        <w:pStyle w:val="ListParagraph"/>
        <w:numPr>
          <w:ilvl w:val="0"/>
          <w:numId w:val="26"/>
        </w:numPr>
        <w:rPr>
          <w:rFonts w:asciiTheme="minorHAnsi" w:hAnsiTheme="minorHAnsi" w:cstheme="minorHAnsi"/>
          <w:color w:val="000000" w:themeColor="text1"/>
          <w:sz w:val="18"/>
          <w:szCs w:val="18"/>
        </w:rPr>
      </w:pPr>
      <w:r w:rsidRPr="00EC160D">
        <w:rPr>
          <w:rFonts w:asciiTheme="minorHAnsi" w:hAnsiTheme="minorHAnsi" w:cstheme="minorHAnsi"/>
          <w:color w:val="000000" w:themeColor="text1"/>
          <w:sz w:val="18"/>
          <w:szCs w:val="18"/>
        </w:rPr>
        <w:t>PHIL 303 [3] Theories of Ethics</w:t>
      </w:r>
      <w:r w:rsidR="00206FBB" w:rsidRPr="00EC160D">
        <w:rPr>
          <w:rFonts w:asciiTheme="minorHAnsi" w:hAnsiTheme="minorHAnsi" w:cstheme="minorHAnsi"/>
          <w:color w:val="000000" w:themeColor="text1"/>
          <w:sz w:val="18"/>
          <w:szCs w:val="18"/>
        </w:rPr>
        <w:t>….OR</w:t>
      </w:r>
    </w:p>
    <w:p w14:paraId="045AA15B" w14:textId="24B23AD1" w:rsidR="002306D5" w:rsidRPr="00EC160D" w:rsidRDefault="002306D5" w:rsidP="0085766A">
      <w:pPr>
        <w:pStyle w:val="ListParagraph"/>
        <w:numPr>
          <w:ilvl w:val="0"/>
          <w:numId w:val="26"/>
        </w:numPr>
        <w:rPr>
          <w:rFonts w:asciiTheme="minorHAnsi" w:hAnsiTheme="minorHAnsi" w:cstheme="minorHAnsi"/>
          <w:color w:val="000000" w:themeColor="text1"/>
          <w:sz w:val="18"/>
          <w:szCs w:val="18"/>
        </w:rPr>
      </w:pPr>
      <w:r w:rsidRPr="00EC160D">
        <w:rPr>
          <w:rFonts w:asciiTheme="minorHAnsi" w:hAnsiTheme="minorHAnsi" w:cstheme="minorHAnsi"/>
          <w:color w:val="000000" w:themeColor="text1"/>
          <w:sz w:val="18"/>
          <w:szCs w:val="18"/>
        </w:rPr>
        <w:t>PHIL 306 [3] Race, Racism &amp; Philosophy</w:t>
      </w:r>
    </w:p>
    <w:p w14:paraId="0A2673E6" w14:textId="77777777" w:rsidR="00EC160D" w:rsidRDefault="00EC160D" w:rsidP="002306D5">
      <w:pPr>
        <w:rPr>
          <w:rFonts w:asciiTheme="minorHAnsi" w:hAnsiTheme="minorHAnsi" w:cstheme="minorHAnsi"/>
          <w:b/>
          <w:color w:val="000000" w:themeColor="text1"/>
          <w:sz w:val="20"/>
        </w:rPr>
      </w:pPr>
    </w:p>
    <w:p w14:paraId="6E150890" w14:textId="28601C32" w:rsidR="002306D5" w:rsidRPr="00EC160D" w:rsidRDefault="002306D5" w:rsidP="002306D5">
      <w:pPr>
        <w:rPr>
          <w:rFonts w:asciiTheme="minorHAnsi" w:hAnsiTheme="minorHAnsi" w:cstheme="minorHAnsi"/>
          <w:b/>
          <w:color w:val="000000" w:themeColor="text1"/>
          <w:szCs w:val="28"/>
        </w:rPr>
      </w:pPr>
      <w:r w:rsidRPr="00EC160D">
        <w:rPr>
          <w:rFonts w:asciiTheme="minorHAnsi" w:hAnsiTheme="minorHAnsi" w:cstheme="minorHAnsi"/>
          <w:b/>
          <w:color w:val="000000" w:themeColor="text1"/>
          <w:szCs w:val="28"/>
        </w:rPr>
        <w:t>GE UD Area D:</w:t>
      </w:r>
      <w:r w:rsidR="00206FBB" w:rsidRPr="00EC160D">
        <w:rPr>
          <w:rFonts w:asciiTheme="minorHAnsi" w:hAnsiTheme="minorHAnsi" w:cstheme="minorHAnsi"/>
          <w:color w:val="000000" w:themeColor="text1"/>
          <w:szCs w:val="28"/>
        </w:rPr>
        <w:t xml:space="preserve"> </w:t>
      </w:r>
      <w:r w:rsidR="00206FBB" w:rsidRPr="00EC160D">
        <w:rPr>
          <w:rFonts w:asciiTheme="minorHAnsi" w:hAnsiTheme="minorHAnsi" w:cstheme="minorHAnsi"/>
          <w:b/>
          <w:color w:val="000000" w:themeColor="text1"/>
          <w:szCs w:val="28"/>
        </w:rPr>
        <w:t>Social Sciences</w:t>
      </w:r>
    </w:p>
    <w:p w14:paraId="7FFF1018" w14:textId="3CDB7444" w:rsidR="002306D5" w:rsidRPr="00EC160D" w:rsidRDefault="00206FBB" w:rsidP="002306D5">
      <w:pPr>
        <w:rPr>
          <w:rFonts w:asciiTheme="minorHAnsi" w:hAnsiTheme="minorHAnsi" w:cstheme="minorHAnsi"/>
          <w:b/>
          <w:color w:val="000000" w:themeColor="text1"/>
          <w:szCs w:val="28"/>
        </w:rPr>
      </w:pPr>
      <w:r w:rsidRPr="00EC160D">
        <w:rPr>
          <w:rFonts w:asciiTheme="minorHAnsi" w:hAnsiTheme="minorHAnsi" w:cstheme="minorHAnsi"/>
          <w:b/>
          <w:color w:val="000000" w:themeColor="text1"/>
          <w:szCs w:val="28"/>
        </w:rPr>
        <w:t>Required Units: 3</w:t>
      </w:r>
    </w:p>
    <w:p w14:paraId="4EEC46E8" w14:textId="34942E6A" w:rsidR="002306D5" w:rsidRPr="00EC160D" w:rsidRDefault="002306D5" w:rsidP="00206FBB">
      <w:pPr>
        <w:pStyle w:val="ListParagraph"/>
        <w:numPr>
          <w:ilvl w:val="0"/>
          <w:numId w:val="28"/>
        </w:numPr>
        <w:rPr>
          <w:rFonts w:asciiTheme="minorHAnsi" w:hAnsiTheme="minorHAnsi" w:cstheme="minorHAnsi"/>
          <w:color w:val="000000" w:themeColor="text1"/>
          <w:sz w:val="18"/>
          <w:szCs w:val="18"/>
        </w:rPr>
      </w:pPr>
      <w:r w:rsidRPr="00EC160D">
        <w:rPr>
          <w:rFonts w:asciiTheme="minorHAnsi" w:hAnsiTheme="minorHAnsi" w:cstheme="minorHAnsi"/>
          <w:color w:val="000000" w:themeColor="text1"/>
          <w:sz w:val="18"/>
          <w:szCs w:val="18"/>
        </w:rPr>
        <w:t>REC 302 [3] Inclusive Recreation</w:t>
      </w:r>
      <w:r w:rsidR="00206FBB" w:rsidRPr="00EC160D">
        <w:rPr>
          <w:rFonts w:asciiTheme="minorHAnsi" w:hAnsiTheme="minorHAnsi" w:cstheme="minorHAnsi"/>
          <w:color w:val="000000" w:themeColor="text1"/>
          <w:sz w:val="18"/>
          <w:szCs w:val="18"/>
        </w:rPr>
        <w:t>…OR</w:t>
      </w:r>
    </w:p>
    <w:p w14:paraId="1689A400" w14:textId="6466D009" w:rsidR="002306D5" w:rsidRPr="00EC160D" w:rsidRDefault="002306D5" w:rsidP="00206FBB">
      <w:pPr>
        <w:pStyle w:val="ListParagraph"/>
        <w:numPr>
          <w:ilvl w:val="0"/>
          <w:numId w:val="28"/>
        </w:numPr>
        <w:rPr>
          <w:rFonts w:asciiTheme="minorHAnsi" w:hAnsiTheme="minorHAnsi" w:cstheme="minorHAnsi"/>
          <w:color w:val="000000" w:themeColor="text1"/>
          <w:sz w:val="18"/>
          <w:szCs w:val="18"/>
        </w:rPr>
      </w:pPr>
      <w:r w:rsidRPr="00EC160D">
        <w:rPr>
          <w:rFonts w:asciiTheme="minorHAnsi" w:hAnsiTheme="minorHAnsi" w:cstheme="minorHAnsi"/>
          <w:color w:val="000000" w:themeColor="text1"/>
          <w:sz w:val="18"/>
          <w:szCs w:val="18"/>
        </w:rPr>
        <w:t>SOC 303 [3] Race and Inequality</w:t>
      </w:r>
      <w:r w:rsidR="00206FBB" w:rsidRPr="00EC160D">
        <w:rPr>
          <w:rFonts w:asciiTheme="minorHAnsi" w:hAnsiTheme="minorHAnsi" w:cstheme="minorHAnsi"/>
          <w:color w:val="000000" w:themeColor="text1"/>
          <w:sz w:val="18"/>
          <w:szCs w:val="18"/>
        </w:rPr>
        <w:t>….OR</w:t>
      </w:r>
    </w:p>
    <w:p w14:paraId="2EDEDF66" w14:textId="648738F8" w:rsidR="002306D5" w:rsidRPr="00EC160D" w:rsidRDefault="002306D5" w:rsidP="00206FBB">
      <w:pPr>
        <w:pStyle w:val="ListParagraph"/>
        <w:numPr>
          <w:ilvl w:val="0"/>
          <w:numId w:val="28"/>
        </w:numPr>
        <w:rPr>
          <w:rFonts w:asciiTheme="minorHAnsi" w:hAnsiTheme="minorHAnsi" w:cstheme="minorHAnsi"/>
          <w:color w:val="000000" w:themeColor="text1"/>
          <w:sz w:val="18"/>
          <w:szCs w:val="18"/>
        </w:rPr>
      </w:pPr>
      <w:r w:rsidRPr="00EC160D">
        <w:rPr>
          <w:rFonts w:asciiTheme="minorHAnsi" w:hAnsiTheme="minorHAnsi" w:cstheme="minorHAnsi"/>
          <w:color w:val="000000" w:themeColor="text1"/>
          <w:sz w:val="18"/>
          <w:szCs w:val="18"/>
        </w:rPr>
        <w:t>WS 309B [3] Gender &amp; Communication</w:t>
      </w:r>
    </w:p>
    <w:p w14:paraId="2B55692F" w14:textId="06B1086B" w:rsidR="002306D5" w:rsidRPr="00EC160D" w:rsidRDefault="002306D5" w:rsidP="002306D5">
      <w:pPr>
        <w:rPr>
          <w:rFonts w:asciiTheme="minorHAnsi" w:hAnsiTheme="minorHAnsi" w:cstheme="minorHAnsi"/>
          <w:color w:val="000000" w:themeColor="text1"/>
          <w:sz w:val="18"/>
          <w:szCs w:val="18"/>
        </w:rPr>
      </w:pPr>
    </w:p>
    <w:p w14:paraId="509CAA44" w14:textId="6FF20366" w:rsidR="002306D5" w:rsidRPr="00EC160D" w:rsidRDefault="00206FBB" w:rsidP="00206FBB">
      <w:pPr>
        <w:rPr>
          <w:rFonts w:asciiTheme="minorHAnsi" w:hAnsiTheme="minorHAnsi" w:cstheme="minorHAnsi"/>
          <w:b/>
          <w:color w:val="000000" w:themeColor="text1"/>
          <w:szCs w:val="28"/>
        </w:rPr>
      </w:pPr>
      <w:r w:rsidRPr="00EC160D">
        <w:rPr>
          <w:rFonts w:asciiTheme="minorHAnsi" w:hAnsiTheme="minorHAnsi" w:cstheme="minorHAnsi"/>
          <w:b/>
          <w:color w:val="000000" w:themeColor="text1"/>
          <w:szCs w:val="28"/>
        </w:rPr>
        <w:t>American Institutions</w:t>
      </w:r>
    </w:p>
    <w:p w14:paraId="3279588A" w14:textId="4DF60E91" w:rsidR="00206FBB" w:rsidRPr="00EC160D" w:rsidRDefault="00206FBB" w:rsidP="00206FBB">
      <w:pPr>
        <w:rPr>
          <w:rFonts w:asciiTheme="minorHAnsi" w:hAnsiTheme="minorHAnsi" w:cstheme="minorHAnsi"/>
          <w:b/>
          <w:color w:val="000000" w:themeColor="text1"/>
          <w:szCs w:val="28"/>
        </w:rPr>
      </w:pPr>
      <w:r w:rsidRPr="00EC160D">
        <w:rPr>
          <w:rFonts w:asciiTheme="minorHAnsi" w:hAnsiTheme="minorHAnsi" w:cstheme="minorHAnsi"/>
          <w:b/>
          <w:color w:val="000000" w:themeColor="text1"/>
          <w:szCs w:val="28"/>
        </w:rPr>
        <w:t>Required Units: 6 | 3 units each area</w:t>
      </w:r>
    </w:p>
    <w:p w14:paraId="699D5051" w14:textId="7399C064" w:rsidR="00206FBB" w:rsidRPr="00EC160D" w:rsidRDefault="00206FBB" w:rsidP="002306D5">
      <w:pPr>
        <w:rPr>
          <w:rFonts w:asciiTheme="minorHAnsi" w:hAnsiTheme="minorHAnsi" w:cstheme="minorHAnsi"/>
          <w:color w:val="000000" w:themeColor="text1"/>
          <w:sz w:val="18"/>
          <w:szCs w:val="18"/>
        </w:rPr>
      </w:pPr>
    </w:p>
    <w:p w14:paraId="6C76B5DC" w14:textId="15F841A0" w:rsidR="00206FBB" w:rsidRPr="00EC160D" w:rsidRDefault="00206FBB" w:rsidP="00206FBB">
      <w:pPr>
        <w:rPr>
          <w:rFonts w:asciiTheme="minorHAnsi" w:hAnsiTheme="minorHAnsi" w:cstheme="minorHAnsi"/>
          <w:color w:val="000000" w:themeColor="text1"/>
          <w:sz w:val="24"/>
          <w:szCs w:val="24"/>
        </w:rPr>
      </w:pPr>
      <w:r w:rsidRPr="00EC160D">
        <w:rPr>
          <w:rFonts w:asciiTheme="minorHAnsi" w:hAnsiTheme="minorHAnsi" w:cstheme="minorHAnsi"/>
          <w:b/>
          <w:bCs/>
          <w:color w:val="000000" w:themeColor="text1"/>
          <w:sz w:val="24"/>
          <w:szCs w:val="24"/>
        </w:rPr>
        <w:t>Area D6: US History</w:t>
      </w:r>
    </w:p>
    <w:p w14:paraId="2341EB34" w14:textId="34017E5C" w:rsidR="00206FBB" w:rsidRPr="00EC160D" w:rsidRDefault="00206FBB" w:rsidP="00206FBB">
      <w:pPr>
        <w:pStyle w:val="ListParagraph"/>
        <w:numPr>
          <w:ilvl w:val="0"/>
          <w:numId w:val="29"/>
        </w:numPr>
        <w:rPr>
          <w:rFonts w:asciiTheme="minorHAnsi" w:hAnsiTheme="minorHAnsi" w:cstheme="minorHAnsi"/>
          <w:color w:val="000000" w:themeColor="text1"/>
          <w:sz w:val="20"/>
        </w:rPr>
      </w:pPr>
      <w:r w:rsidRPr="00EC160D">
        <w:rPr>
          <w:rFonts w:asciiTheme="minorHAnsi" w:hAnsiTheme="minorHAnsi" w:cstheme="minorHAnsi"/>
          <w:color w:val="000000" w:themeColor="text1"/>
          <w:sz w:val="20"/>
        </w:rPr>
        <w:t>NO Recommendation</w:t>
      </w:r>
    </w:p>
    <w:p w14:paraId="3776F20A" w14:textId="77777777" w:rsidR="00EC160D" w:rsidRDefault="00EC160D" w:rsidP="00206FBB">
      <w:pPr>
        <w:rPr>
          <w:rFonts w:asciiTheme="minorHAnsi" w:hAnsiTheme="minorHAnsi" w:cstheme="minorHAnsi"/>
          <w:b/>
          <w:bCs/>
          <w:color w:val="000000" w:themeColor="text1"/>
          <w:sz w:val="24"/>
          <w:szCs w:val="24"/>
        </w:rPr>
      </w:pPr>
    </w:p>
    <w:p w14:paraId="38596870" w14:textId="3B0B3181" w:rsidR="00206FBB" w:rsidRPr="00EC160D" w:rsidRDefault="00206FBB" w:rsidP="00206FBB">
      <w:pPr>
        <w:rPr>
          <w:rFonts w:asciiTheme="minorHAnsi" w:hAnsiTheme="minorHAnsi" w:cstheme="minorHAnsi"/>
          <w:color w:val="000000" w:themeColor="text1"/>
          <w:sz w:val="24"/>
          <w:szCs w:val="24"/>
        </w:rPr>
      </w:pPr>
      <w:r w:rsidRPr="00EC160D">
        <w:rPr>
          <w:rFonts w:asciiTheme="minorHAnsi" w:hAnsiTheme="minorHAnsi" w:cstheme="minorHAnsi"/>
          <w:b/>
          <w:bCs/>
          <w:color w:val="000000" w:themeColor="text1"/>
          <w:sz w:val="24"/>
          <w:szCs w:val="24"/>
        </w:rPr>
        <w:t>Area D8: US &amp; California Government</w:t>
      </w:r>
    </w:p>
    <w:p w14:paraId="6F1AD883" w14:textId="2653FA69" w:rsidR="00206FBB" w:rsidRPr="00EC160D" w:rsidRDefault="00206FBB" w:rsidP="00206FBB">
      <w:pPr>
        <w:pStyle w:val="ListParagraph"/>
        <w:numPr>
          <w:ilvl w:val="0"/>
          <w:numId w:val="29"/>
        </w:numPr>
        <w:rPr>
          <w:rFonts w:asciiTheme="minorHAnsi" w:hAnsiTheme="minorHAnsi" w:cstheme="minorHAnsi"/>
          <w:color w:val="000000" w:themeColor="text1"/>
          <w:sz w:val="20"/>
        </w:rPr>
      </w:pPr>
      <w:r w:rsidRPr="00EC160D">
        <w:rPr>
          <w:rFonts w:asciiTheme="minorHAnsi" w:hAnsiTheme="minorHAnsi" w:cstheme="minorHAnsi"/>
          <w:color w:val="000000" w:themeColor="text1"/>
          <w:sz w:val="20"/>
        </w:rPr>
        <w:t>PSCI 110 [3] American Government…OR</w:t>
      </w:r>
    </w:p>
    <w:p w14:paraId="7B49E35C" w14:textId="32A16227" w:rsidR="00206FBB" w:rsidRPr="00EC160D" w:rsidRDefault="00206FBB" w:rsidP="00206FBB">
      <w:pPr>
        <w:pStyle w:val="ListParagraph"/>
        <w:numPr>
          <w:ilvl w:val="0"/>
          <w:numId w:val="29"/>
        </w:numPr>
        <w:rPr>
          <w:rFonts w:asciiTheme="minorHAnsi" w:hAnsiTheme="minorHAnsi" w:cstheme="minorHAnsi"/>
          <w:color w:val="000000" w:themeColor="text1"/>
          <w:sz w:val="20"/>
        </w:rPr>
      </w:pPr>
      <w:r w:rsidRPr="00EC160D">
        <w:rPr>
          <w:rFonts w:asciiTheme="minorHAnsi" w:hAnsiTheme="minorHAnsi" w:cstheme="minorHAnsi"/>
          <w:color w:val="000000" w:themeColor="text1"/>
          <w:sz w:val="20"/>
        </w:rPr>
        <w:t>PSCI 159 [3] California Government</w:t>
      </w:r>
    </w:p>
    <w:p w14:paraId="4631E316" w14:textId="77777777" w:rsidR="00206FBB" w:rsidRPr="00EC160D" w:rsidRDefault="00206FBB" w:rsidP="00206FBB">
      <w:pPr>
        <w:rPr>
          <w:rFonts w:asciiTheme="minorHAnsi" w:hAnsiTheme="minorHAnsi" w:cstheme="minorHAnsi"/>
          <w:b/>
          <w:color w:val="000000" w:themeColor="text1"/>
          <w:sz w:val="20"/>
        </w:rPr>
      </w:pPr>
      <w:r w:rsidRPr="00EC160D">
        <w:rPr>
          <w:rFonts w:asciiTheme="minorHAnsi" w:hAnsiTheme="minorHAnsi" w:cstheme="minorHAnsi"/>
          <w:b/>
          <w:color w:val="000000" w:themeColor="text1"/>
          <w:sz w:val="20"/>
        </w:rPr>
        <w:t>*A student who has earned credit for a course on US Government via an AP exam, CLEP exam, or at a university outside of California will have met the US Government portion of this requirement, but not the "California state and local government" requirement. In this case, a student may enroll in PSCI 160 California Institutions, a 1-unit CR/NC course that meets only this portion of the requirement.</w:t>
      </w:r>
    </w:p>
    <w:p w14:paraId="743F46C2" w14:textId="3A8A8374" w:rsidR="00206FBB" w:rsidRPr="00EC160D" w:rsidRDefault="00206FBB" w:rsidP="00206FBB">
      <w:pPr>
        <w:rPr>
          <w:rFonts w:asciiTheme="minorHAnsi" w:hAnsiTheme="minorHAnsi" w:cstheme="minorHAnsi"/>
          <w:color w:val="000000" w:themeColor="text1"/>
          <w:sz w:val="18"/>
          <w:szCs w:val="18"/>
        </w:rPr>
      </w:pPr>
    </w:p>
    <w:p w14:paraId="6EE1C018" w14:textId="77777777" w:rsidR="00206FBB" w:rsidRPr="00EC160D" w:rsidRDefault="00206FBB" w:rsidP="00206FBB">
      <w:pPr>
        <w:pStyle w:val="ListParagraph"/>
        <w:rPr>
          <w:rFonts w:asciiTheme="minorHAnsi" w:hAnsiTheme="minorHAnsi" w:cstheme="minorHAnsi"/>
          <w:color w:val="000000" w:themeColor="text1"/>
          <w:sz w:val="18"/>
          <w:szCs w:val="18"/>
        </w:rPr>
      </w:pPr>
    </w:p>
    <w:p w14:paraId="2948F91E" w14:textId="16BFA678" w:rsidR="002306D5" w:rsidRPr="00EC160D" w:rsidRDefault="002306D5" w:rsidP="002306D5">
      <w:pPr>
        <w:rPr>
          <w:rFonts w:asciiTheme="minorHAnsi" w:hAnsiTheme="minorHAnsi" w:cstheme="minorHAnsi"/>
          <w:b/>
          <w:color w:val="000000" w:themeColor="text1"/>
          <w:szCs w:val="28"/>
        </w:rPr>
      </w:pPr>
      <w:r w:rsidRPr="00EC160D">
        <w:rPr>
          <w:rFonts w:asciiTheme="minorHAnsi" w:hAnsiTheme="minorHAnsi" w:cstheme="minorHAnsi"/>
          <w:b/>
          <w:color w:val="000000" w:themeColor="text1"/>
          <w:szCs w:val="28"/>
        </w:rPr>
        <w:t>Diversity &amp; Common Ground [DCG]</w:t>
      </w:r>
    </w:p>
    <w:p w14:paraId="06366C73" w14:textId="77777777" w:rsidR="00206FBB" w:rsidRPr="00EC160D" w:rsidRDefault="00206FBB" w:rsidP="002306D5">
      <w:pPr>
        <w:rPr>
          <w:rFonts w:asciiTheme="minorHAnsi" w:hAnsiTheme="minorHAnsi" w:cstheme="minorHAnsi"/>
          <w:b/>
          <w:color w:val="000000" w:themeColor="text1"/>
          <w:szCs w:val="28"/>
        </w:rPr>
      </w:pPr>
      <w:r w:rsidRPr="00EC160D">
        <w:rPr>
          <w:rFonts w:asciiTheme="minorHAnsi" w:hAnsiTheme="minorHAnsi" w:cstheme="minorHAnsi"/>
          <w:b/>
          <w:color w:val="000000" w:themeColor="text1"/>
          <w:szCs w:val="28"/>
        </w:rPr>
        <w:t xml:space="preserve">Required Units: 6 </w:t>
      </w:r>
      <w:r w:rsidRPr="00EC160D">
        <w:rPr>
          <w:rFonts w:asciiTheme="minorHAnsi" w:hAnsiTheme="minorHAnsi" w:cstheme="minorHAnsi"/>
          <w:b/>
          <w:bCs/>
          <w:color w:val="000000" w:themeColor="text1"/>
          <w:szCs w:val="28"/>
        </w:rPr>
        <w:t xml:space="preserve">| </w:t>
      </w:r>
      <w:r w:rsidRPr="00EC160D">
        <w:rPr>
          <w:rFonts w:asciiTheme="minorHAnsi" w:hAnsiTheme="minorHAnsi" w:cstheme="minorHAnsi"/>
          <w:b/>
          <w:color w:val="000000" w:themeColor="text1"/>
          <w:szCs w:val="28"/>
        </w:rPr>
        <w:t xml:space="preserve">at least one course must be designated domestic </w:t>
      </w:r>
    </w:p>
    <w:p w14:paraId="0ECCF55E" w14:textId="54FCEDAA" w:rsidR="002306D5" w:rsidRPr="00EC160D" w:rsidRDefault="002306D5" w:rsidP="002306D5">
      <w:pPr>
        <w:rPr>
          <w:rFonts w:asciiTheme="minorHAnsi" w:hAnsiTheme="minorHAnsi" w:cstheme="minorHAnsi"/>
          <w:b/>
          <w:color w:val="000000" w:themeColor="text1"/>
          <w:sz w:val="24"/>
          <w:szCs w:val="24"/>
        </w:rPr>
      </w:pPr>
      <w:r w:rsidRPr="00EC160D">
        <w:rPr>
          <w:rFonts w:asciiTheme="minorHAnsi" w:hAnsiTheme="minorHAnsi" w:cstheme="minorHAnsi"/>
          <w:b/>
          <w:color w:val="000000" w:themeColor="text1"/>
          <w:sz w:val="24"/>
          <w:szCs w:val="24"/>
        </w:rPr>
        <w:t>Domestic</w:t>
      </w:r>
    </w:p>
    <w:p w14:paraId="51620383" w14:textId="7D34320B" w:rsidR="002306D5" w:rsidRPr="00EC160D" w:rsidRDefault="00EC160D" w:rsidP="00206FBB">
      <w:pPr>
        <w:pStyle w:val="ListParagraph"/>
        <w:numPr>
          <w:ilvl w:val="0"/>
          <w:numId w:val="30"/>
        </w:numPr>
        <w:rPr>
          <w:rFonts w:asciiTheme="minorHAnsi" w:hAnsiTheme="minorHAnsi" w:cstheme="minorHAnsi"/>
          <w:color w:val="000000" w:themeColor="text1"/>
          <w:sz w:val="20"/>
        </w:rPr>
      </w:pPr>
      <w:r>
        <w:rPr>
          <w:rFonts w:asciiTheme="minorHAnsi" w:hAnsiTheme="minorHAnsi" w:cstheme="minorHAnsi"/>
          <w:color w:val="000000" w:themeColor="text1"/>
          <w:sz w:val="20"/>
        </w:rPr>
        <w:t>KINS 474 Sport and E</w:t>
      </w:r>
      <w:r w:rsidR="002306D5" w:rsidRPr="00EC160D">
        <w:rPr>
          <w:rFonts w:asciiTheme="minorHAnsi" w:hAnsiTheme="minorHAnsi" w:cstheme="minorHAnsi"/>
          <w:color w:val="000000" w:themeColor="text1"/>
          <w:sz w:val="20"/>
        </w:rPr>
        <w:t>x. Psych</w:t>
      </w:r>
    </w:p>
    <w:p w14:paraId="1B624945" w14:textId="6AC7F962" w:rsidR="008274D0" w:rsidRPr="00EC160D" w:rsidRDefault="008274D0" w:rsidP="002306D5">
      <w:pPr>
        <w:rPr>
          <w:rFonts w:asciiTheme="minorHAnsi" w:hAnsiTheme="minorHAnsi" w:cstheme="minorHAnsi"/>
          <w:b/>
          <w:color w:val="000000" w:themeColor="text1"/>
          <w:sz w:val="24"/>
          <w:szCs w:val="24"/>
        </w:rPr>
      </w:pPr>
      <w:r w:rsidRPr="00EC160D">
        <w:rPr>
          <w:rFonts w:asciiTheme="minorHAnsi" w:hAnsiTheme="minorHAnsi" w:cstheme="minorHAnsi"/>
          <w:b/>
          <w:color w:val="000000" w:themeColor="text1"/>
          <w:sz w:val="24"/>
          <w:szCs w:val="24"/>
        </w:rPr>
        <w:t>Non-domestic</w:t>
      </w:r>
    </w:p>
    <w:p w14:paraId="623EEEEF" w14:textId="2064F4BB" w:rsidR="00206FBB" w:rsidRPr="00EC160D" w:rsidRDefault="002306D5" w:rsidP="00206FBB">
      <w:pPr>
        <w:pStyle w:val="ListParagraph"/>
        <w:numPr>
          <w:ilvl w:val="0"/>
          <w:numId w:val="30"/>
        </w:numPr>
        <w:rPr>
          <w:rFonts w:asciiTheme="minorHAnsi" w:hAnsiTheme="minorHAnsi" w:cstheme="minorHAnsi"/>
          <w:color w:val="000000" w:themeColor="text1"/>
          <w:sz w:val="20"/>
        </w:rPr>
      </w:pPr>
      <w:proofErr w:type="spellStart"/>
      <w:r w:rsidRPr="00EC160D">
        <w:rPr>
          <w:rFonts w:asciiTheme="minorHAnsi" w:hAnsiTheme="minorHAnsi" w:cstheme="minorHAnsi"/>
          <w:color w:val="000000" w:themeColor="text1"/>
          <w:sz w:val="20"/>
        </w:rPr>
        <w:t>ANthro</w:t>
      </w:r>
      <w:proofErr w:type="spellEnd"/>
      <w:r w:rsidRPr="00EC160D">
        <w:rPr>
          <w:rFonts w:asciiTheme="minorHAnsi" w:hAnsiTheme="minorHAnsi" w:cstheme="minorHAnsi"/>
          <w:color w:val="000000" w:themeColor="text1"/>
          <w:sz w:val="20"/>
        </w:rPr>
        <w:t xml:space="preserve"> 305 </w:t>
      </w:r>
      <w:r w:rsidR="008274D0" w:rsidRPr="00EC160D">
        <w:rPr>
          <w:rFonts w:asciiTheme="minorHAnsi" w:hAnsiTheme="minorHAnsi" w:cstheme="minorHAnsi"/>
          <w:color w:val="000000" w:themeColor="text1"/>
          <w:sz w:val="20"/>
        </w:rPr>
        <w:t>–</w:t>
      </w:r>
      <w:r w:rsidRPr="00EC160D">
        <w:rPr>
          <w:rFonts w:asciiTheme="minorHAnsi" w:hAnsiTheme="minorHAnsi" w:cstheme="minorHAnsi"/>
          <w:color w:val="000000" w:themeColor="text1"/>
          <w:sz w:val="20"/>
        </w:rPr>
        <w:t xml:space="preserve"> </w:t>
      </w:r>
      <w:r w:rsidR="008274D0" w:rsidRPr="00EC160D">
        <w:rPr>
          <w:rFonts w:asciiTheme="minorHAnsi" w:hAnsiTheme="minorHAnsi" w:cstheme="minorHAnsi"/>
          <w:color w:val="000000" w:themeColor="text1"/>
          <w:sz w:val="20"/>
        </w:rPr>
        <w:t>Human evolutionary biology, diversity, and health (Also GE UD B)</w:t>
      </w:r>
      <w:proofErr w:type="gramStart"/>
      <w:r w:rsidR="00206FBB" w:rsidRPr="00EC160D">
        <w:rPr>
          <w:rFonts w:asciiTheme="minorHAnsi" w:hAnsiTheme="minorHAnsi" w:cstheme="minorHAnsi"/>
          <w:color w:val="000000" w:themeColor="text1"/>
          <w:sz w:val="20"/>
        </w:rPr>
        <w:t>..</w:t>
      </w:r>
      <w:proofErr w:type="gramEnd"/>
      <w:r w:rsidR="00206FBB" w:rsidRPr="00EC160D">
        <w:rPr>
          <w:rFonts w:asciiTheme="minorHAnsi" w:hAnsiTheme="minorHAnsi" w:cstheme="minorHAnsi"/>
          <w:color w:val="000000" w:themeColor="text1"/>
          <w:sz w:val="20"/>
        </w:rPr>
        <w:t>OR</w:t>
      </w:r>
    </w:p>
    <w:p w14:paraId="5FA213A0" w14:textId="05A63E41" w:rsidR="00206FBB" w:rsidRPr="00EC160D" w:rsidRDefault="00206FBB" w:rsidP="00206FBB">
      <w:pPr>
        <w:pStyle w:val="ListParagraph"/>
        <w:numPr>
          <w:ilvl w:val="0"/>
          <w:numId w:val="30"/>
        </w:numPr>
        <w:rPr>
          <w:rFonts w:asciiTheme="minorHAnsi" w:hAnsiTheme="minorHAnsi" w:cstheme="minorHAnsi"/>
          <w:color w:val="000000" w:themeColor="text1"/>
          <w:sz w:val="20"/>
        </w:rPr>
      </w:pPr>
      <w:r w:rsidRPr="00EC160D">
        <w:rPr>
          <w:rFonts w:asciiTheme="minorHAnsi" w:hAnsiTheme="minorHAnsi" w:cstheme="minorHAnsi"/>
          <w:color w:val="000000" w:themeColor="text1"/>
          <w:sz w:val="20"/>
        </w:rPr>
        <w:t>BIOL 304- Human Genetics (Pre-PT)</w:t>
      </w:r>
    </w:p>
    <w:p w14:paraId="523410E8" w14:textId="77777777" w:rsidR="008274D0" w:rsidRPr="00EC160D" w:rsidRDefault="008274D0" w:rsidP="002306D5">
      <w:pPr>
        <w:rPr>
          <w:rFonts w:asciiTheme="minorHAnsi" w:hAnsiTheme="minorHAnsi" w:cstheme="minorHAnsi"/>
          <w:b/>
          <w:color w:val="000000" w:themeColor="text1"/>
          <w:sz w:val="20"/>
        </w:rPr>
      </w:pPr>
    </w:p>
    <w:sectPr w:rsidR="008274D0" w:rsidRPr="00EC160D" w:rsidSect="001968B9">
      <w:headerReference w:type="default" r:id="rId8"/>
      <w:footerReference w:type="default" r:id="rId9"/>
      <w:footerReference w:type="first" r:id="rId10"/>
      <w:type w:val="continuous"/>
      <w:pgSz w:w="12240" w:h="15840"/>
      <w:pgMar w:top="360" w:right="432" w:bottom="360" w:left="576"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EF565" w14:textId="77777777" w:rsidR="00EA7B1B" w:rsidRDefault="00EA7B1B">
      <w:r>
        <w:separator/>
      </w:r>
    </w:p>
  </w:endnote>
  <w:endnote w:type="continuationSeparator" w:id="0">
    <w:p w14:paraId="0D3435F2" w14:textId="77777777" w:rsidR="00EA7B1B" w:rsidRDefault="00EA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rostileTHea">
    <w:altName w:val="EurostileTHea"/>
    <w:panose1 w:val="00000000000000000000"/>
    <w:charset w:val="00"/>
    <w:family w:val="swiss"/>
    <w:notTrueType/>
    <w:pitch w:val="default"/>
    <w:sig w:usb0="00000003" w:usb1="00000000" w:usb2="00000000" w:usb3="00000000" w:csb0="00000001" w:csb1="00000000"/>
  </w:font>
  <w:font w:name="EurostileTBla">
    <w:altName w:val="EurostileTBla"/>
    <w:panose1 w:val="00000000000000000000"/>
    <w:charset w:val="00"/>
    <w:family w:val="swiss"/>
    <w:notTrueType/>
    <w:pitch w:val="default"/>
    <w:sig w:usb0="00000003" w:usb1="00000000" w:usb2="00000000" w:usb3="00000000" w:csb0="00000001" w:csb1="00000000"/>
  </w:font>
  <w:font w:name="EurostileT">
    <w:altName w:val="Eurostile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AAD17" w14:textId="77777777" w:rsidR="0085766A" w:rsidRDefault="0085766A">
    <w:pPr>
      <w:pStyle w:val="Footer"/>
      <w:jc w:val="center"/>
      <w:rPr>
        <w:rFonts w:ascii="Arial" w:hAnsi="Arial"/>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3C5E5" w14:textId="77777777" w:rsidR="0085766A" w:rsidRDefault="0085766A">
    <w:pPr>
      <w:pStyle w:val="Footer"/>
      <w:jc w:val="center"/>
      <w:rPr>
        <w:rFonts w:ascii="Arial" w:hAnsi="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A132" w14:textId="77777777" w:rsidR="00EA7B1B" w:rsidRDefault="00EA7B1B">
      <w:r>
        <w:separator/>
      </w:r>
    </w:p>
  </w:footnote>
  <w:footnote w:type="continuationSeparator" w:id="0">
    <w:p w14:paraId="1D182515" w14:textId="77777777" w:rsidR="00EA7B1B" w:rsidRDefault="00EA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7FF3" w14:textId="77777777" w:rsidR="0085766A" w:rsidRDefault="0085766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4F7"/>
    <w:multiLevelType w:val="hybridMultilevel"/>
    <w:tmpl w:val="0780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37E6C"/>
    <w:multiLevelType w:val="hybridMultilevel"/>
    <w:tmpl w:val="AEA6C3E2"/>
    <w:lvl w:ilvl="0" w:tplc="04090001">
      <w:start w:val="1"/>
      <w:numFmt w:val="bullet"/>
      <w:lvlText w:val=""/>
      <w:lvlJc w:val="left"/>
      <w:pPr>
        <w:ind w:left="855" w:hanging="495"/>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0436"/>
    <w:multiLevelType w:val="hybridMultilevel"/>
    <w:tmpl w:val="69B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33CD"/>
    <w:multiLevelType w:val="hybridMultilevel"/>
    <w:tmpl w:val="E0B06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12950"/>
    <w:multiLevelType w:val="hybridMultilevel"/>
    <w:tmpl w:val="5D146232"/>
    <w:lvl w:ilvl="0" w:tplc="04090001">
      <w:start w:val="1"/>
      <w:numFmt w:val="bullet"/>
      <w:lvlText w:val=""/>
      <w:lvlJc w:val="left"/>
      <w:pPr>
        <w:ind w:left="855" w:hanging="495"/>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51A75"/>
    <w:multiLevelType w:val="hybridMultilevel"/>
    <w:tmpl w:val="5F26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C7C65"/>
    <w:multiLevelType w:val="hybridMultilevel"/>
    <w:tmpl w:val="F0382C58"/>
    <w:lvl w:ilvl="0" w:tplc="04090005">
      <w:start w:val="1"/>
      <w:numFmt w:val="bullet"/>
      <w:lvlText w:val=""/>
      <w:lvlJc w:val="left"/>
      <w:pPr>
        <w:ind w:left="990" w:hanging="495"/>
      </w:pPr>
      <w:rPr>
        <w:rFonts w:ascii="Wingdings" w:hAnsi="Wingdings" w:hint="default"/>
        <w:color w:val="000000"/>
        <w:sz w:val="20"/>
      </w:rPr>
    </w:lvl>
    <w:lvl w:ilvl="1" w:tplc="0409000B">
      <w:start w:val="1"/>
      <w:numFmt w:val="bullet"/>
      <w:lvlText w:val=""/>
      <w:lvlJc w:val="left"/>
      <w:pPr>
        <w:ind w:left="1575" w:hanging="360"/>
      </w:pPr>
      <w:rPr>
        <w:rFonts w:ascii="Wingdings" w:hAnsi="Wingdings"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1DDF2D3B"/>
    <w:multiLevelType w:val="hybridMultilevel"/>
    <w:tmpl w:val="B91E6556"/>
    <w:lvl w:ilvl="0" w:tplc="01C40706">
      <w:start w:val="1"/>
      <w:numFmt w:val="bullet"/>
      <w:lvlText w:val="o"/>
      <w:lvlJc w:val="left"/>
      <w:pPr>
        <w:ind w:left="855" w:hanging="495"/>
      </w:pPr>
      <w:rPr>
        <w:rFonts w:ascii="Courier New" w:hAnsi="Courier New"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4320E"/>
    <w:multiLevelType w:val="hybridMultilevel"/>
    <w:tmpl w:val="257AFAB2"/>
    <w:lvl w:ilvl="0" w:tplc="04090001">
      <w:start w:val="1"/>
      <w:numFmt w:val="bullet"/>
      <w:lvlText w:val=""/>
      <w:lvlJc w:val="left"/>
      <w:pPr>
        <w:ind w:left="855" w:hanging="495"/>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0582D"/>
    <w:multiLevelType w:val="hybridMultilevel"/>
    <w:tmpl w:val="F5D21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E764F"/>
    <w:multiLevelType w:val="hybridMultilevel"/>
    <w:tmpl w:val="16A0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C6C23"/>
    <w:multiLevelType w:val="hybridMultilevel"/>
    <w:tmpl w:val="B3FE9164"/>
    <w:lvl w:ilvl="0" w:tplc="04090005">
      <w:start w:val="1"/>
      <w:numFmt w:val="bullet"/>
      <w:lvlText w:val=""/>
      <w:lvlJc w:val="left"/>
      <w:pPr>
        <w:ind w:left="495" w:hanging="495"/>
      </w:pPr>
      <w:rPr>
        <w:rFonts w:ascii="Wingdings" w:hAnsi="Wingdings" w:hint="default"/>
        <w:color w:val="000000"/>
        <w:sz w:val="20"/>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5D7195"/>
    <w:multiLevelType w:val="hybridMultilevel"/>
    <w:tmpl w:val="4E80EC46"/>
    <w:lvl w:ilvl="0" w:tplc="04090001">
      <w:start w:val="1"/>
      <w:numFmt w:val="bullet"/>
      <w:lvlText w:val=""/>
      <w:lvlJc w:val="left"/>
      <w:pPr>
        <w:ind w:left="855" w:hanging="495"/>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B5A3E"/>
    <w:multiLevelType w:val="hybridMultilevel"/>
    <w:tmpl w:val="9BD275E2"/>
    <w:lvl w:ilvl="0" w:tplc="04090001">
      <w:start w:val="1"/>
      <w:numFmt w:val="bullet"/>
      <w:lvlText w:val=""/>
      <w:lvlJc w:val="left"/>
      <w:pPr>
        <w:ind w:left="855" w:hanging="495"/>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D4850"/>
    <w:multiLevelType w:val="hybridMultilevel"/>
    <w:tmpl w:val="C3D2F23E"/>
    <w:lvl w:ilvl="0" w:tplc="0409000F">
      <w:start w:val="1"/>
      <w:numFmt w:val="decimal"/>
      <w:lvlText w:val="%1."/>
      <w:lvlJc w:val="left"/>
      <w:pPr>
        <w:ind w:left="855" w:hanging="495"/>
      </w:pPr>
      <w:rPr>
        <w:rFonts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97EC9"/>
    <w:multiLevelType w:val="hybridMultilevel"/>
    <w:tmpl w:val="79B0F90E"/>
    <w:lvl w:ilvl="0" w:tplc="E7C2C35C">
      <w:numFmt w:val="bullet"/>
      <w:lvlText w:val=""/>
      <w:lvlJc w:val="left"/>
      <w:pPr>
        <w:ind w:left="855" w:hanging="495"/>
      </w:pPr>
      <w:rPr>
        <w:rFonts w:ascii="Arial" w:eastAsia="Calibri"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733D1"/>
    <w:multiLevelType w:val="hybridMultilevel"/>
    <w:tmpl w:val="3E42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26C3C"/>
    <w:multiLevelType w:val="hybridMultilevel"/>
    <w:tmpl w:val="4A92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70878"/>
    <w:multiLevelType w:val="hybridMultilevel"/>
    <w:tmpl w:val="0DAA6D54"/>
    <w:lvl w:ilvl="0" w:tplc="04090001">
      <w:start w:val="1"/>
      <w:numFmt w:val="bullet"/>
      <w:lvlText w:val=""/>
      <w:lvlJc w:val="left"/>
      <w:pPr>
        <w:ind w:left="855" w:hanging="495"/>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545DE"/>
    <w:multiLevelType w:val="hybridMultilevel"/>
    <w:tmpl w:val="1B24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3655B"/>
    <w:multiLevelType w:val="hybridMultilevel"/>
    <w:tmpl w:val="63565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9260DA"/>
    <w:multiLevelType w:val="hybridMultilevel"/>
    <w:tmpl w:val="00EC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10340"/>
    <w:multiLevelType w:val="hybridMultilevel"/>
    <w:tmpl w:val="1BDC504C"/>
    <w:lvl w:ilvl="0" w:tplc="E7C2C35C">
      <w:numFmt w:val="bullet"/>
      <w:lvlText w:val=""/>
      <w:lvlJc w:val="left"/>
      <w:pPr>
        <w:ind w:left="855" w:hanging="495"/>
      </w:pPr>
      <w:rPr>
        <w:rFonts w:ascii="Arial" w:eastAsia="Calibri"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0C4BB1"/>
    <w:multiLevelType w:val="hybridMultilevel"/>
    <w:tmpl w:val="0914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962F6"/>
    <w:multiLevelType w:val="hybridMultilevel"/>
    <w:tmpl w:val="6CB24424"/>
    <w:lvl w:ilvl="0" w:tplc="E7C2C35C">
      <w:numFmt w:val="bullet"/>
      <w:lvlText w:val=""/>
      <w:lvlJc w:val="left"/>
      <w:pPr>
        <w:ind w:left="855" w:hanging="495"/>
      </w:pPr>
      <w:rPr>
        <w:rFonts w:ascii="Arial" w:eastAsia="Calibri"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9414C"/>
    <w:multiLevelType w:val="hybridMultilevel"/>
    <w:tmpl w:val="A67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64F7E"/>
    <w:multiLevelType w:val="hybridMultilevel"/>
    <w:tmpl w:val="8B5CE9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C941397"/>
    <w:multiLevelType w:val="hybridMultilevel"/>
    <w:tmpl w:val="448E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8613A"/>
    <w:multiLevelType w:val="hybridMultilevel"/>
    <w:tmpl w:val="889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F0F21"/>
    <w:multiLevelType w:val="hybridMultilevel"/>
    <w:tmpl w:val="0F28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4"/>
  </w:num>
  <w:num w:numId="4">
    <w:abstractNumId w:val="15"/>
  </w:num>
  <w:num w:numId="5">
    <w:abstractNumId w:val="1"/>
  </w:num>
  <w:num w:numId="6">
    <w:abstractNumId w:val="18"/>
  </w:num>
  <w:num w:numId="7">
    <w:abstractNumId w:val="14"/>
  </w:num>
  <w:num w:numId="8">
    <w:abstractNumId w:val="4"/>
  </w:num>
  <w:num w:numId="9">
    <w:abstractNumId w:val="12"/>
  </w:num>
  <w:num w:numId="10">
    <w:abstractNumId w:val="13"/>
  </w:num>
  <w:num w:numId="11">
    <w:abstractNumId w:val="8"/>
  </w:num>
  <w:num w:numId="12">
    <w:abstractNumId w:val="7"/>
  </w:num>
  <w:num w:numId="13">
    <w:abstractNumId w:val="11"/>
  </w:num>
  <w:num w:numId="14">
    <w:abstractNumId w:val="6"/>
  </w:num>
  <w:num w:numId="15">
    <w:abstractNumId w:val="20"/>
  </w:num>
  <w:num w:numId="16">
    <w:abstractNumId w:val="3"/>
  </w:num>
  <w:num w:numId="17">
    <w:abstractNumId w:val="26"/>
  </w:num>
  <w:num w:numId="18">
    <w:abstractNumId w:val="17"/>
  </w:num>
  <w:num w:numId="19">
    <w:abstractNumId w:val="0"/>
  </w:num>
  <w:num w:numId="20">
    <w:abstractNumId w:val="2"/>
  </w:num>
  <w:num w:numId="21">
    <w:abstractNumId w:val="10"/>
  </w:num>
  <w:num w:numId="22">
    <w:abstractNumId w:val="29"/>
  </w:num>
  <w:num w:numId="23">
    <w:abstractNumId w:val="19"/>
  </w:num>
  <w:num w:numId="24">
    <w:abstractNumId w:val="5"/>
  </w:num>
  <w:num w:numId="25">
    <w:abstractNumId w:val="28"/>
  </w:num>
  <w:num w:numId="26">
    <w:abstractNumId w:val="23"/>
  </w:num>
  <w:num w:numId="27">
    <w:abstractNumId w:val="25"/>
  </w:num>
  <w:num w:numId="28">
    <w:abstractNumId w:val="16"/>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B"/>
    <w:rsid w:val="0000062A"/>
    <w:rsid w:val="00002F54"/>
    <w:rsid w:val="00003430"/>
    <w:rsid w:val="000066E2"/>
    <w:rsid w:val="00014994"/>
    <w:rsid w:val="00020722"/>
    <w:rsid w:val="0003458C"/>
    <w:rsid w:val="0004531D"/>
    <w:rsid w:val="00045630"/>
    <w:rsid w:val="000633A9"/>
    <w:rsid w:val="00075CBA"/>
    <w:rsid w:val="00090409"/>
    <w:rsid w:val="000A0C6E"/>
    <w:rsid w:val="000A36E5"/>
    <w:rsid w:val="000B6DDB"/>
    <w:rsid w:val="000C1DEB"/>
    <w:rsid w:val="000E5C30"/>
    <w:rsid w:val="000F38D7"/>
    <w:rsid w:val="0010055E"/>
    <w:rsid w:val="0010297D"/>
    <w:rsid w:val="00103FD5"/>
    <w:rsid w:val="00110CAA"/>
    <w:rsid w:val="00111760"/>
    <w:rsid w:val="00116110"/>
    <w:rsid w:val="00120B19"/>
    <w:rsid w:val="00136F6B"/>
    <w:rsid w:val="00144632"/>
    <w:rsid w:val="00150AEB"/>
    <w:rsid w:val="001512B1"/>
    <w:rsid w:val="00152866"/>
    <w:rsid w:val="0019460D"/>
    <w:rsid w:val="00194E78"/>
    <w:rsid w:val="001968B9"/>
    <w:rsid w:val="001A5DDD"/>
    <w:rsid w:val="001A6FD1"/>
    <w:rsid w:val="001C171E"/>
    <w:rsid w:val="001E17F9"/>
    <w:rsid w:val="001F610E"/>
    <w:rsid w:val="002012A7"/>
    <w:rsid w:val="002034A2"/>
    <w:rsid w:val="00205365"/>
    <w:rsid w:val="00206FBB"/>
    <w:rsid w:val="00210419"/>
    <w:rsid w:val="00213B8B"/>
    <w:rsid w:val="002306D5"/>
    <w:rsid w:val="0023671B"/>
    <w:rsid w:val="00236734"/>
    <w:rsid w:val="002708EC"/>
    <w:rsid w:val="002723C4"/>
    <w:rsid w:val="00285D8F"/>
    <w:rsid w:val="002863FA"/>
    <w:rsid w:val="0029283A"/>
    <w:rsid w:val="002D2B1D"/>
    <w:rsid w:val="002D5AA8"/>
    <w:rsid w:val="002E7EB2"/>
    <w:rsid w:val="0031285D"/>
    <w:rsid w:val="003129C7"/>
    <w:rsid w:val="00316B9D"/>
    <w:rsid w:val="00332861"/>
    <w:rsid w:val="00341BE8"/>
    <w:rsid w:val="00343D71"/>
    <w:rsid w:val="00345A0C"/>
    <w:rsid w:val="00346DC3"/>
    <w:rsid w:val="00351840"/>
    <w:rsid w:val="003543F2"/>
    <w:rsid w:val="003556C9"/>
    <w:rsid w:val="00356FB0"/>
    <w:rsid w:val="00361324"/>
    <w:rsid w:val="00375193"/>
    <w:rsid w:val="0038356B"/>
    <w:rsid w:val="003836DE"/>
    <w:rsid w:val="00391FF4"/>
    <w:rsid w:val="00392A80"/>
    <w:rsid w:val="003A50F9"/>
    <w:rsid w:val="003A567F"/>
    <w:rsid w:val="003B0735"/>
    <w:rsid w:val="003C06C9"/>
    <w:rsid w:val="003C14BF"/>
    <w:rsid w:val="003D0377"/>
    <w:rsid w:val="003D26AD"/>
    <w:rsid w:val="003E5BB4"/>
    <w:rsid w:val="003F0383"/>
    <w:rsid w:val="00401FFE"/>
    <w:rsid w:val="00402CE6"/>
    <w:rsid w:val="0040639F"/>
    <w:rsid w:val="004120EF"/>
    <w:rsid w:val="004202FD"/>
    <w:rsid w:val="004317CD"/>
    <w:rsid w:val="004335F1"/>
    <w:rsid w:val="00436130"/>
    <w:rsid w:val="00440F4C"/>
    <w:rsid w:val="00474F8E"/>
    <w:rsid w:val="004762B8"/>
    <w:rsid w:val="0048221C"/>
    <w:rsid w:val="0049628D"/>
    <w:rsid w:val="004B43D5"/>
    <w:rsid w:val="004C71D1"/>
    <w:rsid w:val="004D0619"/>
    <w:rsid w:val="004D1B59"/>
    <w:rsid w:val="004D58B8"/>
    <w:rsid w:val="004E1ED0"/>
    <w:rsid w:val="004E21A2"/>
    <w:rsid w:val="00506739"/>
    <w:rsid w:val="005105E0"/>
    <w:rsid w:val="005134D1"/>
    <w:rsid w:val="00514873"/>
    <w:rsid w:val="00516ADE"/>
    <w:rsid w:val="00524FB2"/>
    <w:rsid w:val="00532EFE"/>
    <w:rsid w:val="00540850"/>
    <w:rsid w:val="00556812"/>
    <w:rsid w:val="0057184E"/>
    <w:rsid w:val="00571869"/>
    <w:rsid w:val="0058639C"/>
    <w:rsid w:val="005866D9"/>
    <w:rsid w:val="0059170B"/>
    <w:rsid w:val="00595F55"/>
    <w:rsid w:val="005A19BE"/>
    <w:rsid w:val="005A4647"/>
    <w:rsid w:val="005B1EAC"/>
    <w:rsid w:val="005B3A1D"/>
    <w:rsid w:val="005B6983"/>
    <w:rsid w:val="005C02F0"/>
    <w:rsid w:val="005C3526"/>
    <w:rsid w:val="005D350A"/>
    <w:rsid w:val="005D371B"/>
    <w:rsid w:val="005D528A"/>
    <w:rsid w:val="005D7D69"/>
    <w:rsid w:val="005D7F8B"/>
    <w:rsid w:val="005E7A38"/>
    <w:rsid w:val="005F4AAD"/>
    <w:rsid w:val="00605DF4"/>
    <w:rsid w:val="00630719"/>
    <w:rsid w:val="00632EA2"/>
    <w:rsid w:val="0064297C"/>
    <w:rsid w:val="006436CF"/>
    <w:rsid w:val="00656CA7"/>
    <w:rsid w:val="00662C63"/>
    <w:rsid w:val="006658B6"/>
    <w:rsid w:val="00667B7D"/>
    <w:rsid w:val="00685138"/>
    <w:rsid w:val="0069033D"/>
    <w:rsid w:val="00692230"/>
    <w:rsid w:val="006B44B8"/>
    <w:rsid w:val="006C3DEF"/>
    <w:rsid w:val="006D75C3"/>
    <w:rsid w:val="006E586B"/>
    <w:rsid w:val="006F79DF"/>
    <w:rsid w:val="00702C4F"/>
    <w:rsid w:val="0070405B"/>
    <w:rsid w:val="00745A08"/>
    <w:rsid w:val="00755EC7"/>
    <w:rsid w:val="007608A7"/>
    <w:rsid w:val="007710D4"/>
    <w:rsid w:val="00771B65"/>
    <w:rsid w:val="00771CA2"/>
    <w:rsid w:val="00775E8A"/>
    <w:rsid w:val="00775ED3"/>
    <w:rsid w:val="007870B0"/>
    <w:rsid w:val="007A352F"/>
    <w:rsid w:val="007A445C"/>
    <w:rsid w:val="007A4C11"/>
    <w:rsid w:val="007B3237"/>
    <w:rsid w:val="007C4EAC"/>
    <w:rsid w:val="007C78A3"/>
    <w:rsid w:val="007C7C80"/>
    <w:rsid w:val="007F138C"/>
    <w:rsid w:val="00802D02"/>
    <w:rsid w:val="00803402"/>
    <w:rsid w:val="00805C77"/>
    <w:rsid w:val="00806349"/>
    <w:rsid w:val="008238F9"/>
    <w:rsid w:val="008274D0"/>
    <w:rsid w:val="00830430"/>
    <w:rsid w:val="00845F8A"/>
    <w:rsid w:val="008502E2"/>
    <w:rsid w:val="00852022"/>
    <w:rsid w:val="00853AC7"/>
    <w:rsid w:val="00853B3F"/>
    <w:rsid w:val="0085766A"/>
    <w:rsid w:val="00864A16"/>
    <w:rsid w:val="00884F4F"/>
    <w:rsid w:val="00892014"/>
    <w:rsid w:val="008A1E59"/>
    <w:rsid w:val="008A39B8"/>
    <w:rsid w:val="008B5692"/>
    <w:rsid w:val="008C1503"/>
    <w:rsid w:val="008D195A"/>
    <w:rsid w:val="008D6010"/>
    <w:rsid w:val="008D60F4"/>
    <w:rsid w:val="008F14B7"/>
    <w:rsid w:val="00900732"/>
    <w:rsid w:val="0090441A"/>
    <w:rsid w:val="009118DE"/>
    <w:rsid w:val="00914577"/>
    <w:rsid w:val="00937985"/>
    <w:rsid w:val="0095322F"/>
    <w:rsid w:val="00961236"/>
    <w:rsid w:val="009760B1"/>
    <w:rsid w:val="00984C57"/>
    <w:rsid w:val="009914E7"/>
    <w:rsid w:val="009A1E7D"/>
    <w:rsid w:val="009B6AAD"/>
    <w:rsid w:val="009C15C4"/>
    <w:rsid w:val="009D184F"/>
    <w:rsid w:val="009D3B12"/>
    <w:rsid w:val="009E2E57"/>
    <w:rsid w:val="00A03FDD"/>
    <w:rsid w:val="00A13493"/>
    <w:rsid w:val="00A1751A"/>
    <w:rsid w:val="00A202AC"/>
    <w:rsid w:val="00A32126"/>
    <w:rsid w:val="00A3484B"/>
    <w:rsid w:val="00A35485"/>
    <w:rsid w:val="00A46EDC"/>
    <w:rsid w:val="00A470FF"/>
    <w:rsid w:val="00A61918"/>
    <w:rsid w:val="00A67985"/>
    <w:rsid w:val="00A72B63"/>
    <w:rsid w:val="00A75E1E"/>
    <w:rsid w:val="00A91EF2"/>
    <w:rsid w:val="00AA46B2"/>
    <w:rsid w:val="00AA7691"/>
    <w:rsid w:val="00AB1E4B"/>
    <w:rsid w:val="00AB40B5"/>
    <w:rsid w:val="00AC47CB"/>
    <w:rsid w:val="00AE049D"/>
    <w:rsid w:val="00AE2FEA"/>
    <w:rsid w:val="00AF2B98"/>
    <w:rsid w:val="00AF3C2D"/>
    <w:rsid w:val="00B12D06"/>
    <w:rsid w:val="00B238B5"/>
    <w:rsid w:val="00B27C56"/>
    <w:rsid w:val="00B31EBC"/>
    <w:rsid w:val="00B42824"/>
    <w:rsid w:val="00B459B7"/>
    <w:rsid w:val="00B5395E"/>
    <w:rsid w:val="00B57B0D"/>
    <w:rsid w:val="00B61B34"/>
    <w:rsid w:val="00B700EA"/>
    <w:rsid w:val="00BA1508"/>
    <w:rsid w:val="00BB2D3F"/>
    <w:rsid w:val="00BC07CA"/>
    <w:rsid w:val="00BC3A25"/>
    <w:rsid w:val="00BD2629"/>
    <w:rsid w:val="00BD37F4"/>
    <w:rsid w:val="00BD4C99"/>
    <w:rsid w:val="00C00788"/>
    <w:rsid w:val="00C02FB4"/>
    <w:rsid w:val="00C11265"/>
    <w:rsid w:val="00C124F2"/>
    <w:rsid w:val="00C13D7D"/>
    <w:rsid w:val="00C13DCE"/>
    <w:rsid w:val="00C252C0"/>
    <w:rsid w:val="00C25EDE"/>
    <w:rsid w:val="00C27D3D"/>
    <w:rsid w:val="00C44C9F"/>
    <w:rsid w:val="00C54758"/>
    <w:rsid w:val="00C66DF3"/>
    <w:rsid w:val="00C71AD1"/>
    <w:rsid w:val="00CA3BF7"/>
    <w:rsid w:val="00CB2596"/>
    <w:rsid w:val="00CB5C29"/>
    <w:rsid w:val="00CC26BB"/>
    <w:rsid w:val="00CE2A0D"/>
    <w:rsid w:val="00CE426E"/>
    <w:rsid w:val="00CE4F57"/>
    <w:rsid w:val="00CE5651"/>
    <w:rsid w:val="00D07383"/>
    <w:rsid w:val="00D23207"/>
    <w:rsid w:val="00D305CD"/>
    <w:rsid w:val="00D31D68"/>
    <w:rsid w:val="00D3280D"/>
    <w:rsid w:val="00D3323C"/>
    <w:rsid w:val="00D37515"/>
    <w:rsid w:val="00D50CF0"/>
    <w:rsid w:val="00D51AAB"/>
    <w:rsid w:val="00D55F0F"/>
    <w:rsid w:val="00D61BBA"/>
    <w:rsid w:val="00D657E7"/>
    <w:rsid w:val="00D7044A"/>
    <w:rsid w:val="00D72CF4"/>
    <w:rsid w:val="00D83540"/>
    <w:rsid w:val="00D87D6D"/>
    <w:rsid w:val="00DA15AF"/>
    <w:rsid w:val="00DA44DC"/>
    <w:rsid w:val="00DC2219"/>
    <w:rsid w:val="00DC3FA4"/>
    <w:rsid w:val="00DC7487"/>
    <w:rsid w:val="00DD238B"/>
    <w:rsid w:val="00DD54A8"/>
    <w:rsid w:val="00DF0FB7"/>
    <w:rsid w:val="00E027FC"/>
    <w:rsid w:val="00E146F7"/>
    <w:rsid w:val="00E14DED"/>
    <w:rsid w:val="00E219BC"/>
    <w:rsid w:val="00E24279"/>
    <w:rsid w:val="00E2605D"/>
    <w:rsid w:val="00E32619"/>
    <w:rsid w:val="00E45260"/>
    <w:rsid w:val="00E6526A"/>
    <w:rsid w:val="00E71110"/>
    <w:rsid w:val="00E77FBC"/>
    <w:rsid w:val="00E83253"/>
    <w:rsid w:val="00E83B01"/>
    <w:rsid w:val="00E91EA6"/>
    <w:rsid w:val="00EA0C87"/>
    <w:rsid w:val="00EA5173"/>
    <w:rsid w:val="00EA7B1B"/>
    <w:rsid w:val="00EC160D"/>
    <w:rsid w:val="00EC1D67"/>
    <w:rsid w:val="00EC5EF3"/>
    <w:rsid w:val="00EE01E5"/>
    <w:rsid w:val="00EF0E89"/>
    <w:rsid w:val="00EF63B0"/>
    <w:rsid w:val="00F018A0"/>
    <w:rsid w:val="00F03B8F"/>
    <w:rsid w:val="00F10300"/>
    <w:rsid w:val="00F12043"/>
    <w:rsid w:val="00F36DB1"/>
    <w:rsid w:val="00F4376A"/>
    <w:rsid w:val="00F63EC8"/>
    <w:rsid w:val="00F65FD0"/>
    <w:rsid w:val="00F77177"/>
    <w:rsid w:val="00F94488"/>
    <w:rsid w:val="00FA2276"/>
    <w:rsid w:val="00FC45E2"/>
    <w:rsid w:val="00FC5FA9"/>
    <w:rsid w:val="00FE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BCA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8"/>
    </w:rPr>
  </w:style>
  <w:style w:type="paragraph" w:styleId="Heading1">
    <w:name w:val="heading 1"/>
    <w:basedOn w:val="Normal"/>
    <w:next w:val="Normal"/>
    <w:qFormat/>
    <w:pPr>
      <w:keepNext/>
      <w:pBdr>
        <w:top w:val="single" w:sz="6" w:space="0" w:color="auto"/>
        <w:left w:val="single" w:sz="6" w:space="0" w:color="auto"/>
        <w:bottom w:val="single" w:sz="6" w:space="0" w:color="auto"/>
        <w:right w:val="single" w:sz="6" w:space="0" w:color="auto"/>
      </w:pBdr>
      <w:tabs>
        <w:tab w:val="left" w:pos="360"/>
        <w:tab w:val="left" w:pos="720"/>
        <w:tab w:val="left" w:pos="1800"/>
        <w:tab w:val="left" w:pos="4400"/>
        <w:tab w:val="left" w:pos="5040"/>
        <w:tab w:val="left" w:pos="5760"/>
        <w:tab w:val="left" w:pos="6480"/>
        <w:tab w:val="left" w:pos="7200"/>
        <w:tab w:val="left" w:pos="7920"/>
      </w:tabs>
      <w:outlineLvl w:val="0"/>
    </w:pPr>
    <w:rPr>
      <w:u w:val="single"/>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pBdr>
        <w:top w:val="single" w:sz="6" w:space="0" w:color="auto"/>
        <w:left w:val="single" w:sz="6" w:space="0" w:color="auto"/>
        <w:bottom w:val="single" w:sz="6" w:space="0" w:color="auto"/>
        <w:right w:val="single" w:sz="6" w:space="0" w:color="auto"/>
      </w:pBdr>
      <w:tabs>
        <w:tab w:val="left" w:pos="360"/>
        <w:tab w:val="left" w:pos="720"/>
        <w:tab w:val="left" w:pos="1800"/>
        <w:tab w:val="left" w:pos="4400"/>
        <w:tab w:val="left" w:pos="5040"/>
        <w:tab w:val="left" w:pos="5760"/>
        <w:tab w:val="left" w:pos="6480"/>
        <w:tab w:val="left" w:pos="7200"/>
        <w:tab w:val="left" w:pos="7920"/>
      </w:tabs>
      <w:outlineLvl w:val="2"/>
    </w:pPr>
    <w:rPr>
      <w:rFonts w:ascii="Arial" w:hAnsi="Arial"/>
      <w:b/>
      <w:bCs/>
      <w:sz w:val="24"/>
    </w:rPr>
  </w:style>
  <w:style w:type="paragraph" w:styleId="Heading4">
    <w:name w:val="heading 4"/>
    <w:basedOn w:val="Normal"/>
    <w:next w:val="Normal"/>
    <w:qFormat/>
    <w:pPr>
      <w:keepNext/>
      <w:tabs>
        <w:tab w:val="left" w:pos="360"/>
        <w:tab w:val="left" w:pos="720"/>
        <w:tab w:val="left" w:pos="1800"/>
        <w:tab w:val="left" w:pos="4400"/>
        <w:tab w:val="left" w:pos="5040"/>
        <w:tab w:val="left" w:pos="5760"/>
        <w:tab w:val="left" w:pos="6480"/>
        <w:tab w:val="left" w:pos="7200"/>
        <w:tab w:val="left" w:pos="7920"/>
      </w:tabs>
      <w:outlineLvl w:val="3"/>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7608A7"/>
    <w:pPr>
      <w:spacing w:before="100" w:beforeAutospacing="1" w:after="100" w:afterAutospacing="1"/>
    </w:pPr>
    <w:rPr>
      <w:rFonts w:ascii="Times New Roman" w:eastAsia="Calibri" w:hAnsi="Times New Roman"/>
      <w:sz w:val="24"/>
      <w:szCs w:val="24"/>
    </w:rPr>
  </w:style>
  <w:style w:type="character" w:styleId="Hyperlink">
    <w:name w:val="Hyperlink"/>
    <w:rsid w:val="00236734"/>
    <w:rPr>
      <w:color w:val="0000FF"/>
      <w:u w:val="single"/>
    </w:rPr>
  </w:style>
  <w:style w:type="table" w:styleId="TableGrid">
    <w:name w:val="Table Grid"/>
    <w:basedOn w:val="TableNormal"/>
    <w:rsid w:val="001C1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79">
    <w:name w:val="Pa279"/>
    <w:basedOn w:val="Normal"/>
    <w:next w:val="Normal"/>
    <w:uiPriority w:val="99"/>
    <w:rsid w:val="00136F6B"/>
    <w:pPr>
      <w:autoSpaceDE w:val="0"/>
      <w:autoSpaceDN w:val="0"/>
      <w:adjustRightInd w:val="0"/>
      <w:spacing w:line="161" w:lineRule="atLeast"/>
    </w:pPr>
    <w:rPr>
      <w:rFonts w:ascii="EurostileTHea" w:hAnsi="EurostileTHea"/>
      <w:sz w:val="24"/>
      <w:szCs w:val="24"/>
    </w:rPr>
  </w:style>
  <w:style w:type="character" w:customStyle="1" w:styleId="A2">
    <w:name w:val="A2"/>
    <w:uiPriority w:val="99"/>
    <w:rsid w:val="00136F6B"/>
    <w:rPr>
      <w:rFonts w:cs="EurostileTHea"/>
      <w:color w:val="211D1E"/>
      <w:sz w:val="16"/>
      <w:szCs w:val="16"/>
    </w:rPr>
  </w:style>
  <w:style w:type="paragraph" w:customStyle="1" w:styleId="Default">
    <w:name w:val="Default"/>
    <w:rsid w:val="00136F6B"/>
    <w:pPr>
      <w:autoSpaceDE w:val="0"/>
      <w:autoSpaceDN w:val="0"/>
      <w:adjustRightInd w:val="0"/>
    </w:pPr>
    <w:rPr>
      <w:rFonts w:ascii="EurostileTBla" w:hAnsi="EurostileTBla" w:cs="EurostileTBla"/>
      <w:color w:val="000000"/>
      <w:sz w:val="24"/>
      <w:szCs w:val="24"/>
    </w:rPr>
  </w:style>
  <w:style w:type="paragraph" w:customStyle="1" w:styleId="Pa149">
    <w:name w:val="Pa149"/>
    <w:basedOn w:val="Default"/>
    <w:next w:val="Default"/>
    <w:uiPriority w:val="99"/>
    <w:rsid w:val="00136F6B"/>
    <w:pPr>
      <w:spacing w:line="181" w:lineRule="atLeast"/>
    </w:pPr>
    <w:rPr>
      <w:rFonts w:cs="Times New Roman"/>
      <w:color w:val="auto"/>
    </w:rPr>
  </w:style>
  <w:style w:type="paragraph" w:customStyle="1" w:styleId="Pa153">
    <w:name w:val="Pa153"/>
    <w:basedOn w:val="Default"/>
    <w:next w:val="Default"/>
    <w:uiPriority w:val="99"/>
    <w:rsid w:val="00136F6B"/>
    <w:pPr>
      <w:spacing w:line="181" w:lineRule="atLeast"/>
    </w:pPr>
    <w:rPr>
      <w:rFonts w:cs="Times New Roman"/>
      <w:color w:val="auto"/>
    </w:rPr>
  </w:style>
  <w:style w:type="paragraph" w:customStyle="1" w:styleId="Pa87">
    <w:name w:val="Pa87"/>
    <w:basedOn w:val="Default"/>
    <w:next w:val="Default"/>
    <w:uiPriority w:val="99"/>
    <w:rsid w:val="00136F6B"/>
    <w:pPr>
      <w:spacing w:line="181" w:lineRule="atLeast"/>
    </w:pPr>
    <w:rPr>
      <w:rFonts w:cs="Times New Roman"/>
      <w:color w:val="auto"/>
    </w:rPr>
  </w:style>
  <w:style w:type="character" w:customStyle="1" w:styleId="A17">
    <w:name w:val="A17"/>
    <w:uiPriority w:val="99"/>
    <w:rsid w:val="00136F6B"/>
    <w:rPr>
      <w:rFonts w:ascii="EurostileT" w:hAnsi="EurostileT" w:cs="EurostileT"/>
      <w:color w:val="211D1E"/>
      <w:sz w:val="10"/>
      <w:szCs w:val="10"/>
    </w:rPr>
  </w:style>
  <w:style w:type="paragraph" w:customStyle="1" w:styleId="Pa93">
    <w:name w:val="Pa93"/>
    <w:basedOn w:val="Default"/>
    <w:next w:val="Default"/>
    <w:uiPriority w:val="99"/>
    <w:rsid w:val="002306D5"/>
    <w:pPr>
      <w:spacing w:line="181" w:lineRule="atLeast"/>
    </w:pPr>
    <w:rPr>
      <w:rFonts w:ascii="EurostileT" w:hAnsi="EurostileT" w:cs="Times New Roman"/>
      <w:color w:val="auto"/>
    </w:rPr>
  </w:style>
  <w:style w:type="paragraph" w:styleId="ListParagraph">
    <w:name w:val="List Paragraph"/>
    <w:basedOn w:val="Normal"/>
    <w:uiPriority w:val="34"/>
    <w:qFormat/>
    <w:rsid w:val="002306D5"/>
    <w:pPr>
      <w:ind w:left="720"/>
      <w:contextualSpacing/>
    </w:pPr>
  </w:style>
  <w:style w:type="paragraph" w:customStyle="1" w:styleId="Pa169">
    <w:name w:val="Pa169"/>
    <w:basedOn w:val="Default"/>
    <w:next w:val="Default"/>
    <w:uiPriority w:val="99"/>
    <w:rsid w:val="002306D5"/>
    <w:pPr>
      <w:spacing w:line="241" w:lineRule="atLeast"/>
    </w:pPr>
    <w:rPr>
      <w:rFonts w:ascii="EurostileT" w:hAnsi="EurostileT" w:cs="Times New Roman"/>
      <w:color w:val="auto"/>
    </w:rPr>
  </w:style>
  <w:style w:type="character" w:customStyle="1" w:styleId="A4">
    <w:name w:val="A4"/>
    <w:uiPriority w:val="99"/>
    <w:rsid w:val="002306D5"/>
    <w:rPr>
      <w:rFonts w:cs="EurostileT"/>
      <w:color w:val="211D1E"/>
      <w:sz w:val="18"/>
      <w:szCs w:val="18"/>
    </w:rPr>
  </w:style>
  <w:style w:type="paragraph" w:customStyle="1" w:styleId="Pa170">
    <w:name w:val="Pa170"/>
    <w:basedOn w:val="Default"/>
    <w:next w:val="Default"/>
    <w:uiPriority w:val="99"/>
    <w:rsid w:val="008274D0"/>
    <w:pPr>
      <w:spacing w:line="201" w:lineRule="atLeast"/>
    </w:pPr>
    <w:rPr>
      <w:rFonts w:ascii="EurostileT" w:hAnsi="EurostileT" w:cs="Times New Roman"/>
      <w:color w:val="auto"/>
    </w:rPr>
  </w:style>
  <w:style w:type="paragraph" w:customStyle="1" w:styleId="Pa150">
    <w:name w:val="Pa150"/>
    <w:basedOn w:val="Default"/>
    <w:next w:val="Default"/>
    <w:uiPriority w:val="99"/>
    <w:rsid w:val="008274D0"/>
    <w:pPr>
      <w:spacing w:line="201" w:lineRule="atLeast"/>
    </w:pPr>
    <w:rPr>
      <w:rFonts w:ascii="EurostileT" w:hAnsi="EurostileT" w:cs="Times New Roman"/>
      <w:color w:val="auto"/>
    </w:rPr>
  </w:style>
  <w:style w:type="paragraph" w:styleId="BalloonText">
    <w:name w:val="Balloon Text"/>
    <w:basedOn w:val="Normal"/>
    <w:link w:val="BalloonTextChar"/>
    <w:rsid w:val="00075CBA"/>
    <w:rPr>
      <w:rFonts w:ascii="Segoe UI" w:hAnsi="Segoe UI" w:cs="Segoe UI"/>
      <w:sz w:val="18"/>
      <w:szCs w:val="18"/>
    </w:rPr>
  </w:style>
  <w:style w:type="character" w:customStyle="1" w:styleId="BalloonTextChar">
    <w:name w:val="Balloon Text Char"/>
    <w:basedOn w:val="DefaultParagraphFont"/>
    <w:link w:val="BalloonText"/>
    <w:rsid w:val="00075CBA"/>
    <w:rPr>
      <w:rFonts w:ascii="Segoe UI" w:hAnsi="Segoe UI" w:cs="Segoe UI"/>
      <w:sz w:val="18"/>
      <w:szCs w:val="18"/>
    </w:rPr>
  </w:style>
  <w:style w:type="paragraph" w:customStyle="1" w:styleId="Pa142">
    <w:name w:val="Pa142"/>
    <w:basedOn w:val="Default"/>
    <w:next w:val="Default"/>
    <w:uiPriority w:val="99"/>
    <w:rsid w:val="00C11265"/>
    <w:pPr>
      <w:spacing w:line="181" w:lineRule="atLeast"/>
    </w:pPr>
    <w:rPr>
      <w:rFonts w:ascii="EurostileT" w:hAnsi="EurostileT" w:cs="Times New Roman"/>
      <w:color w:val="auto"/>
    </w:rPr>
  </w:style>
  <w:style w:type="paragraph" w:customStyle="1" w:styleId="Pa86">
    <w:name w:val="Pa86"/>
    <w:basedOn w:val="Default"/>
    <w:next w:val="Default"/>
    <w:uiPriority w:val="99"/>
    <w:rsid w:val="00C11265"/>
    <w:pPr>
      <w:spacing w:line="181" w:lineRule="atLeast"/>
    </w:pPr>
    <w:rPr>
      <w:rFonts w:ascii="EurostileT" w:hAnsi="EurostileT" w:cs="Times New Roman"/>
      <w:color w:val="auto"/>
    </w:rPr>
  </w:style>
  <w:style w:type="paragraph" w:customStyle="1" w:styleId="Pa154">
    <w:name w:val="Pa154"/>
    <w:basedOn w:val="Default"/>
    <w:next w:val="Default"/>
    <w:uiPriority w:val="99"/>
    <w:rsid w:val="00206FBB"/>
    <w:pPr>
      <w:spacing w:line="181" w:lineRule="atLeast"/>
    </w:pPr>
    <w:rPr>
      <w:rFonts w:ascii="EurostileT" w:hAnsi="EurostileT" w:cs="Times New Roman"/>
      <w:color w:val="auto"/>
    </w:rPr>
  </w:style>
  <w:style w:type="paragraph" w:customStyle="1" w:styleId="Pa164">
    <w:name w:val="Pa164"/>
    <w:basedOn w:val="Default"/>
    <w:next w:val="Default"/>
    <w:uiPriority w:val="99"/>
    <w:rsid w:val="00206FBB"/>
    <w:pPr>
      <w:spacing w:line="201" w:lineRule="atLeast"/>
    </w:pPr>
    <w:rPr>
      <w:rFonts w:ascii="EurostileT" w:hAnsi="EurostileT" w:cs="Times New Roman"/>
      <w:color w:val="auto"/>
    </w:rPr>
  </w:style>
  <w:style w:type="character" w:customStyle="1" w:styleId="A1">
    <w:name w:val="A1"/>
    <w:uiPriority w:val="99"/>
    <w:rsid w:val="00206FBB"/>
    <w:rPr>
      <w:rFonts w:cs="EurostileT"/>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7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27AF-31EF-433E-A301-8E9C0FF8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Humboldt State University</Company>
  <LinksUpToDate>false</LinksUpToDate>
  <CharactersWithSpaces>4399</CharactersWithSpaces>
  <SharedDoc>false</SharedDoc>
  <HLinks>
    <vt:vector size="6" baseType="variant">
      <vt:variant>
        <vt:i4>1835120</vt:i4>
      </vt:variant>
      <vt:variant>
        <vt:i4>-1</vt:i4>
      </vt:variant>
      <vt:variant>
        <vt:i4>1028</vt:i4>
      </vt:variant>
      <vt:variant>
        <vt:i4>1</vt:i4>
      </vt:variant>
      <vt:variant>
        <vt:lpwstr>photo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subject/>
  <dc:creator>Kim Moon</dc:creator>
  <cp:keywords/>
  <cp:lastModifiedBy>jdo1</cp:lastModifiedBy>
  <cp:revision>2</cp:revision>
  <cp:lastPrinted>2019-09-10T19:57:00Z</cp:lastPrinted>
  <dcterms:created xsi:type="dcterms:W3CDTF">2019-09-26T00:39:00Z</dcterms:created>
  <dcterms:modified xsi:type="dcterms:W3CDTF">2019-09-26T00:39:00Z</dcterms:modified>
</cp:coreProperties>
</file>